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4B3" w:rsidRDefault="005974B3" w:rsidP="005974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МБДОУ «Детский сад общеразвивающего вида с приоритетным осуществлением деятельности по художественно-эстетическому развитию детей «Ёлочка»</w:t>
      </w:r>
    </w:p>
    <w:p w:rsidR="005974B3" w:rsidRDefault="005974B3" w:rsidP="005974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муниципального района «Вилюйский улус (район)»</w:t>
      </w:r>
    </w:p>
    <w:p w:rsidR="005974B3" w:rsidRDefault="005974B3" w:rsidP="005974B3">
      <w:pPr>
        <w:pBdr>
          <w:bottom w:val="single" w:sz="12" w:space="1"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Республики Саха (Якутия)</w:t>
      </w:r>
    </w:p>
    <w:p w:rsidR="005974B3" w:rsidRPr="005974B3" w:rsidRDefault="005974B3" w:rsidP="005974B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678200, г. Вилюйск, ул. Степана Гоголева, дом 7, раб/тел 8 (411 32) 43 7 86</w:t>
      </w:r>
    </w:p>
    <w:p w:rsidR="005974B3" w:rsidRPr="005974B3" w:rsidRDefault="005974B3" w:rsidP="005974B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электр</w:t>
      </w:r>
      <w:proofErr w:type="spellEnd"/>
      <w:r>
        <w:rPr>
          <w:rFonts w:ascii="Times New Roman" w:hAnsi="Times New Roman" w:cs="Times New Roman"/>
          <w:sz w:val="20"/>
          <w:szCs w:val="20"/>
        </w:rPr>
        <w:t xml:space="preserve">/почта </w:t>
      </w:r>
      <w:proofErr w:type="spellStart"/>
      <w:r>
        <w:rPr>
          <w:rFonts w:ascii="Times New Roman" w:hAnsi="Times New Roman" w:cs="Times New Roman"/>
          <w:sz w:val="20"/>
          <w:szCs w:val="20"/>
          <w:lang w:val="en-US"/>
        </w:rPr>
        <w:t>elochka</w:t>
      </w:r>
      <w:proofErr w:type="spellEnd"/>
      <w:r w:rsidRPr="005974B3">
        <w:rPr>
          <w:rFonts w:ascii="Times New Roman" w:hAnsi="Times New Roman" w:cs="Times New Roman"/>
          <w:sz w:val="20"/>
          <w:szCs w:val="20"/>
        </w:rPr>
        <w:t>-</w:t>
      </w:r>
      <w:proofErr w:type="spellStart"/>
      <w:r>
        <w:rPr>
          <w:rFonts w:ascii="Times New Roman" w:hAnsi="Times New Roman" w:cs="Times New Roman"/>
          <w:sz w:val="20"/>
          <w:szCs w:val="20"/>
          <w:lang w:val="en-US"/>
        </w:rPr>
        <w:t>detsad</w:t>
      </w:r>
      <w:proofErr w:type="spellEnd"/>
      <w:r w:rsidRPr="005974B3">
        <w:rPr>
          <w:rFonts w:ascii="Times New Roman" w:hAnsi="Times New Roman" w:cs="Times New Roman"/>
          <w:sz w:val="20"/>
          <w:szCs w:val="20"/>
        </w:rPr>
        <w:t>@</w:t>
      </w:r>
      <w:r>
        <w:rPr>
          <w:rFonts w:ascii="Times New Roman" w:hAnsi="Times New Roman" w:cs="Times New Roman"/>
          <w:sz w:val="20"/>
          <w:szCs w:val="20"/>
          <w:lang w:val="en-US"/>
        </w:rPr>
        <w:t>mail</w:t>
      </w:r>
      <w:r w:rsidRPr="005974B3">
        <w:rPr>
          <w:rFonts w:ascii="Times New Roman" w:hAnsi="Times New Roman" w:cs="Times New Roman"/>
          <w:sz w:val="20"/>
          <w:szCs w:val="20"/>
        </w:rPr>
        <w:t>.</w:t>
      </w:r>
      <w:proofErr w:type="spellStart"/>
      <w:r>
        <w:rPr>
          <w:rFonts w:ascii="Times New Roman" w:hAnsi="Times New Roman" w:cs="Times New Roman"/>
          <w:sz w:val="20"/>
          <w:szCs w:val="20"/>
          <w:lang w:val="en-US"/>
        </w:rPr>
        <w:t>ru</w:t>
      </w:r>
      <w:proofErr w:type="spellEnd"/>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Pr="00472022"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334523" w:rsidRDefault="00334523" w:rsidP="0030476B">
      <w:pPr>
        <w:spacing w:after="0" w:line="240" w:lineRule="auto"/>
        <w:jc w:val="right"/>
        <w:rPr>
          <w:rFonts w:ascii="Times New Roman" w:hAnsi="Times New Roman" w:cs="Times New Roman"/>
          <w:sz w:val="24"/>
          <w:szCs w:val="24"/>
        </w:rPr>
      </w:pPr>
    </w:p>
    <w:p w:rsidR="00334523" w:rsidRDefault="00334523" w:rsidP="0030476B">
      <w:pPr>
        <w:spacing w:after="0" w:line="240" w:lineRule="auto"/>
        <w:jc w:val="right"/>
        <w:rPr>
          <w:rFonts w:ascii="Times New Roman" w:hAnsi="Times New Roman" w:cs="Times New Roman"/>
          <w:sz w:val="24"/>
          <w:szCs w:val="24"/>
        </w:rPr>
      </w:pPr>
    </w:p>
    <w:p w:rsidR="00334523" w:rsidRDefault="00334523" w:rsidP="0030476B">
      <w:pPr>
        <w:spacing w:after="0" w:line="240" w:lineRule="auto"/>
        <w:jc w:val="right"/>
        <w:rPr>
          <w:rFonts w:ascii="Times New Roman" w:hAnsi="Times New Roman" w:cs="Times New Roman"/>
          <w:sz w:val="24"/>
          <w:szCs w:val="24"/>
        </w:rPr>
      </w:pPr>
    </w:p>
    <w:p w:rsidR="00334523" w:rsidRPr="00334523" w:rsidRDefault="00334523" w:rsidP="0030476B">
      <w:pPr>
        <w:spacing w:after="0" w:line="240" w:lineRule="auto"/>
        <w:jc w:val="right"/>
        <w:rPr>
          <w:rFonts w:ascii="Times New Roman" w:hAnsi="Times New Roman" w:cs="Times New Roman"/>
          <w:sz w:val="24"/>
          <w:szCs w:val="24"/>
        </w:rPr>
      </w:pPr>
    </w:p>
    <w:p w:rsidR="005974B3" w:rsidRPr="00472022" w:rsidRDefault="005974B3" w:rsidP="0030476B">
      <w:pPr>
        <w:spacing w:after="0" w:line="240" w:lineRule="auto"/>
        <w:jc w:val="right"/>
        <w:rPr>
          <w:rFonts w:ascii="Times New Roman" w:hAnsi="Times New Roman" w:cs="Times New Roman"/>
          <w:sz w:val="24"/>
          <w:szCs w:val="24"/>
        </w:rPr>
      </w:pPr>
    </w:p>
    <w:p w:rsidR="005974B3" w:rsidRPr="00472022" w:rsidRDefault="005974B3" w:rsidP="0030476B">
      <w:pPr>
        <w:spacing w:after="0" w:line="240" w:lineRule="auto"/>
        <w:jc w:val="right"/>
        <w:rPr>
          <w:rFonts w:ascii="Times New Roman" w:hAnsi="Times New Roman" w:cs="Times New Roman"/>
          <w:sz w:val="24"/>
          <w:szCs w:val="24"/>
        </w:rPr>
      </w:pPr>
    </w:p>
    <w:p w:rsidR="005974B3" w:rsidRPr="005974B3" w:rsidRDefault="005974B3" w:rsidP="005974B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КУКЛА НАРОДОВ ЯКУТИИ КАК НАЦИОНАЛЬНОЕ СРЕДСТВО ЭТНОКУЛЬТУРНОГО ВОСПИТАНИЯ</w:t>
      </w:r>
    </w:p>
    <w:p w:rsidR="005974B3" w:rsidRPr="005974B3" w:rsidRDefault="005974B3" w:rsidP="005974B3">
      <w:pPr>
        <w:spacing w:after="0" w:line="240" w:lineRule="auto"/>
        <w:jc w:val="center"/>
        <w:rPr>
          <w:rFonts w:ascii="Times New Roman" w:hAnsi="Times New Roman" w:cs="Times New Roman"/>
          <w:sz w:val="24"/>
          <w:szCs w:val="24"/>
        </w:rPr>
      </w:pPr>
    </w:p>
    <w:p w:rsidR="005974B3" w:rsidRPr="005974B3" w:rsidRDefault="005974B3" w:rsidP="0030476B">
      <w:pPr>
        <w:spacing w:after="0" w:line="240" w:lineRule="auto"/>
        <w:jc w:val="right"/>
        <w:rPr>
          <w:rFonts w:ascii="Times New Roman" w:hAnsi="Times New Roman" w:cs="Times New Roman"/>
          <w:sz w:val="24"/>
          <w:szCs w:val="24"/>
        </w:rPr>
      </w:pPr>
    </w:p>
    <w:p w:rsidR="005974B3" w:rsidRP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p>
    <w:p w:rsidR="005974B3" w:rsidRDefault="005974B3" w:rsidP="003047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Авторский коллектив:</w:t>
      </w:r>
    </w:p>
    <w:p w:rsidR="0030476B" w:rsidRDefault="0030476B" w:rsidP="0030476B">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Кырбасова</w:t>
      </w:r>
      <w:proofErr w:type="spellEnd"/>
      <w:r>
        <w:rPr>
          <w:rFonts w:ascii="Times New Roman" w:hAnsi="Times New Roman" w:cs="Times New Roman"/>
          <w:sz w:val="24"/>
          <w:szCs w:val="24"/>
        </w:rPr>
        <w:t xml:space="preserve"> Антонина Васильевна – руководитель изобразительной деятельности,</w:t>
      </w:r>
    </w:p>
    <w:p w:rsidR="0030476B" w:rsidRDefault="0030476B" w:rsidP="003047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Кузьмина Валентина Семеновна – воспитатель,</w:t>
      </w:r>
    </w:p>
    <w:p w:rsidR="0030476B" w:rsidRDefault="0030476B" w:rsidP="003047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Алексеева Виктория Федоровна – воспитатель</w:t>
      </w:r>
    </w:p>
    <w:p w:rsidR="0030476B" w:rsidRDefault="0030476B" w:rsidP="0030476B">
      <w:pPr>
        <w:spacing w:after="0" w:line="240" w:lineRule="auto"/>
        <w:jc w:val="right"/>
        <w:rPr>
          <w:rFonts w:ascii="Times New Roman" w:hAnsi="Times New Roman" w:cs="Times New Roman"/>
          <w:b/>
          <w:sz w:val="24"/>
          <w:szCs w:val="24"/>
        </w:rPr>
      </w:pPr>
    </w:p>
    <w:p w:rsidR="0030476B" w:rsidRDefault="0030476B"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Default="005974B3" w:rsidP="0030476B">
      <w:pPr>
        <w:spacing w:after="0" w:line="240" w:lineRule="auto"/>
        <w:jc w:val="center"/>
        <w:rPr>
          <w:rFonts w:ascii="Times New Roman" w:hAnsi="Times New Roman" w:cs="Times New Roman"/>
          <w:b/>
          <w:sz w:val="24"/>
          <w:szCs w:val="24"/>
        </w:rPr>
      </w:pPr>
    </w:p>
    <w:p w:rsidR="005974B3" w:rsidRPr="005974B3" w:rsidRDefault="005974B3" w:rsidP="0030476B">
      <w:pPr>
        <w:spacing w:after="0" w:line="240" w:lineRule="auto"/>
        <w:jc w:val="center"/>
        <w:rPr>
          <w:rFonts w:ascii="Times New Roman" w:hAnsi="Times New Roman" w:cs="Times New Roman"/>
          <w:sz w:val="24"/>
          <w:szCs w:val="24"/>
        </w:rPr>
      </w:pPr>
      <w:r w:rsidRPr="005974B3">
        <w:rPr>
          <w:rFonts w:ascii="Times New Roman" w:hAnsi="Times New Roman" w:cs="Times New Roman"/>
          <w:sz w:val="24"/>
          <w:szCs w:val="24"/>
        </w:rPr>
        <w:t>Вилюйск,</w:t>
      </w:r>
      <w:r>
        <w:rPr>
          <w:rFonts w:ascii="Times New Roman" w:hAnsi="Times New Roman" w:cs="Times New Roman"/>
          <w:sz w:val="24"/>
          <w:szCs w:val="24"/>
        </w:rPr>
        <w:t xml:space="preserve"> 2013</w:t>
      </w:r>
    </w:p>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lastRenderedPageBreak/>
        <w:t>Тема проекта 1: Кукла народов Якутии как национальное средство этнокультурного воспитания</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В проекте рассматривается роль народной игрушки, прежде всего кукол, в этнокультурном образовании. Её специфика заключается в знаково-символической функции отражения культуры народа, идентификации личности ребенка со своей семьей, своим народам.</w:t>
      </w:r>
    </w:p>
    <w:p w:rsidR="0030476B" w:rsidRPr="0030476B" w:rsidRDefault="0030476B" w:rsidP="0030476B">
      <w:pPr>
        <w:spacing w:after="0" w:line="240" w:lineRule="auto"/>
        <w:jc w:val="both"/>
        <w:rPr>
          <w:rFonts w:ascii="Times New Roman" w:hAnsi="Times New Roman" w:cs="Times New Roman"/>
          <w:sz w:val="24"/>
          <w:szCs w:val="24"/>
        </w:rPr>
      </w:pPr>
    </w:p>
    <w:p w:rsidR="0030476B" w:rsidRPr="0030476B" w:rsidRDefault="0030476B" w:rsidP="0030476B">
      <w:pPr>
        <w:pStyle w:val="a3"/>
        <w:numPr>
          <w:ilvl w:val="0"/>
          <w:numId w:val="1"/>
        </w:numPr>
        <w:jc w:val="both"/>
        <w:rPr>
          <w:b/>
        </w:rPr>
      </w:pPr>
      <w:r w:rsidRPr="0030476B">
        <w:rPr>
          <w:b/>
        </w:rPr>
        <w:t xml:space="preserve">Анализ </w:t>
      </w:r>
      <w:proofErr w:type="spellStart"/>
      <w:r w:rsidRPr="0030476B">
        <w:rPr>
          <w:b/>
        </w:rPr>
        <w:t>социокультурной</w:t>
      </w:r>
      <w:proofErr w:type="spellEnd"/>
      <w:r w:rsidRPr="0030476B">
        <w:rPr>
          <w:b/>
        </w:rPr>
        <w:t xml:space="preserve"> ситуации</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О постепенном исчезновении народных игрушек из быта семьи свидетельствуют результаты вопросника родителей детских садов </w:t>
      </w:r>
      <w:proofErr w:type="gramStart"/>
      <w:r w:rsidRPr="0030476B">
        <w:rPr>
          <w:rFonts w:ascii="Times New Roman" w:hAnsi="Times New Roman" w:cs="Times New Roman"/>
          <w:sz w:val="24"/>
          <w:szCs w:val="24"/>
        </w:rPr>
        <w:t>г</w:t>
      </w:r>
      <w:proofErr w:type="gramEnd"/>
      <w:r w:rsidRPr="0030476B">
        <w:rPr>
          <w:rFonts w:ascii="Times New Roman" w:hAnsi="Times New Roman" w:cs="Times New Roman"/>
          <w:sz w:val="24"/>
          <w:szCs w:val="24"/>
        </w:rPr>
        <w:t>. Вилюйска: МБДОУ ЦРР Детский сад «</w:t>
      </w:r>
      <w:proofErr w:type="spellStart"/>
      <w:r w:rsidRPr="0030476B">
        <w:rPr>
          <w:rFonts w:ascii="Times New Roman" w:hAnsi="Times New Roman" w:cs="Times New Roman"/>
          <w:sz w:val="24"/>
          <w:szCs w:val="24"/>
        </w:rPr>
        <w:t>Туллукчаан</w:t>
      </w:r>
      <w:proofErr w:type="spellEnd"/>
      <w:r w:rsidRPr="0030476B">
        <w:rPr>
          <w:rFonts w:ascii="Times New Roman" w:hAnsi="Times New Roman" w:cs="Times New Roman"/>
          <w:sz w:val="24"/>
          <w:szCs w:val="24"/>
        </w:rPr>
        <w:t>» - 25 родителей, МБДОУ ЦРР Детский сад «</w:t>
      </w:r>
      <w:proofErr w:type="spellStart"/>
      <w:r w:rsidRPr="0030476B">
        <w:rPr>
          <w:rFonts w:ascii="Times New Roman" w:hAnsi="Times New Roman" w:cs="Times New Roman"/>
          <w:sz w:val="24"/>
          <w:szCs w:val="24"/>
        </w:rPr>
        <w:t>Чуораанчык</w:t>
      </w:r>
      <w:proofErr w:type="spellEnd"/>
      <w:r w:rsidRPr="0030476B">
        <w:rPr>
          <w:rFonts w:ascii="Times New Roman" w:hAnsi="Times New Roman" w:cs="Times New Roman"/>
          <w:sz w:val="24"/>
          <w:szCs w:val="24"/>
        </w:rPr>
        <w:t>» - 28 родителей, МБДОУ детский сад «Ёлочка» - 35 родителей. Основное внимание уделялось проблемам приобщения ребенка к родному языку и семейно-бытовым традициям, общению с детьми, а также отношению родителей к ценностным качествам развития личности ребенка.</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Один из вопросов мониторинга был посвящен семейно-бытовым традициям в семье; при этом основное внимание уделялось проблеме сохранения предметов быта предков. Примерно 57/65% родителей ответили, что у них есть национальные посуды, костюм, украшения. И в то же время родители отметили большой интерес детей к национальным играм, труду взрослых и фольклору. Исчезновение из семейного обихода народных игрушек – показатель недостатка внимания родителей к ним как традиционному элементу воспитания.</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На сегодняшний день почти все девочки играют в куклы </w:t>
      </w:r>
      <w:proofErr w:type="spellStart"/>
      <w:r w:rsidRPr="0030476B">
        <w:rPr>
          <w:rFonts w:ascii="Times New Roman" w:hAnsi="Times New Roman" w:cs="Times New Roman"/>
          <w:sz w:val="24"/>
          <w:szCs w:val="24"/>
        </w:rPr>
        <w:t>Барби</w:t>
      </w:r>
      <w:proofErr w:type="spellEnd"/>
      <w:r w:rsidRPr="0030476B">
        <w:rPr>
          <w:rFonts w:ascii="Times New Roman" w:hAnsi="Times New Roman" w:cs="Times New Roman"/>
          <w:sz w:val="24"/>
          <w:szCs w:val="24"/>
        </w:rPr>
        <w:t xml:space="preserve"> и нарочито непропорциональной </w:t>
      </w:r>
      <w:proofErr w:type="spellStart"/>
      <w:r w:rsidRPr="0030476B">
        <w:rPr>
          <w:rFonts w:ascii="Times New Roman" w:hAnsi="Times New Roman" w:cs="Times New Roman"/>
          <w:sz w:val="24"/>
          <w:szCs w:val="24"/>
        </w:rPr>
        <w:t>Братц</w:t>
      </w:r>
      <w:proofErr w:type="spellEnd"/>
      <w:r w:rsidRPr="0030476B">
        <w:rPr>
          <w:rFonts w:ascii="Times New Roman" w:hAnsi="Times New Roman" w:cs="Times New Roman"/>
          <w:sz w:val="24"/>
          <w:szCs w:val="24"/>
        </w:rPr>
        <w:t xml:space="preserve">. Конечно, любая девочка считает себя самой прекрасной из всех самых прекрасных красавиц. Но </w:t>
      </w:r>
      <w:proofErr w:type="gramStart"/>
      <w:r w:rsidRPr="0030476B">
        <w:rPr>
          <w:rFonts w:ascii="Times New Roman" w:hAnsi="Times New Roman" w:cs="Times New Roman"/>
          <w:sz w:val="24"/>
          <w:szCs w:val="24"/>
        </w:rPr>
        <w:t>все</w:t>
      </w:r>
      <w:proofErr w:type="gramEnd"/>
      <w:r w:rsidRPr="0030476B">
        <w:rPr>
          <w:rFonts w:ascii="Times New Roman" w:hAnsi="Times New Roman" w:cs="Times New Roman"/>
          <w:sz w:val="24"/>
          <w:szCs w:val="24"/>
        </w:rPr>
        <w:t xml:space="preserve"> же в глубине души ни одна до конца не уверена в своей безупречной привлекательности. Особенно эта неуверенность обостряется в период возрастных кризисов, связанных с ростовым скачком и изменением пропорций тела. Глядя на зеркало свое изменившееся отражение, девочка приходит к неутешительному выводу: «Я - </w:t>
      </w:r>
      <w:proofErr w:type="spellStart"/>
      <w:r w:rsidRPr="0030476B">
        <w:rPr>
          <w:rFonts w:ascii="Times New Roman" w:hAnsi="Times New Roman" w:cs="Times New Roman"/>
          <w:sz w:val="24"/>
          <w:szCs w:val="24"/>
        </w:rPr>
        <w:t>уродина</w:t>
      </w:r>
      <w:proofErr w:type="spellEnd"/>
      <w:r w:rsidRPr="0030476B">
        <w:rPr>
          <w:rFonts w:ascii="Times New Roman" w:hAnsi="Times New Roman" w:cs="Times New Roman"/>
          <w:sz w:val="24"/>
          <w:szCs w:val="24"/>
        </w:rPr>
        <w:t xml:space="preserve">». Обычно считается, что такое смятение характерно для ребенка переходного возраста, но часто и вытянувшаяся за лето, растерявшая молочные зубы первоклассника тоскует об утрате своего прежнего образа. </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А также, в современном российском обществе распространились игрушки, представляющие угрозу для детей (</w:t>
      </w:r>
      <w:proofErr w:type="spellStart"/>
      <w:r w:rsidRPr="0030476B">
        <w:rPr>
          <w:rFonts w:ascii="Times New Roman" w:hAnsi="Times New Roman" w:cs="Times New Roman"/>
          <w:sz w:val="24"/>
          <w:szCs w:val="24"/>
        </w:rPr>
        <w:t>некро-скелетоны</w:t>
      </w:r>
      <w:proofErr w:type="spellEnd"/>
      <w:r w:rsidRPr="0030476B">
        <w:rPr>
          <w:rFonts w:ascii="Times New Roman" w:hAnsi="Times New Roman" w:cs="Times New Roman"/>
          <w:sz w:val="24"/>
          <w:szCs w:val="24"/>
        </w:rPr>
        <w:t xml:space="preserve">, маски вампира и мертвеца, устрашающий наряд </w:t>
      </w:r>
      <w:proofErr w:type="spellStart"/>
      <w:r w:rsidRPr="0030476B">
        <w:rPr>
          <w:rFonts w:ascii="Times New Roman" w:hAnsi="Times New Roman" w:cs="Times New Roman"/>
          <w:sz w:val="24"/>
          <w:szCs w:val="24"/>
        </w:rPr>
        <w:t>Фредди</w:t>
      </w:r>
      <w:proofErr w:type="spellEnd"/>
      <w:r w:rsidRPr="0030476B">
        <w:rPr>
          <w:rFonts w:ascii="Times New Roman" w:hAnsi="Times New Roman" w:cs="Times New Roman"/>
          <w:sz w:val="24"/>
          <w:szCs w:val="24"/>
        </w:rPr>
        <w:t xml:space="preserve"> </w:t>
      </w:r>
      <w:proofErr w:type="spellStart"/>
      <w:r w:rsidRPr="0030476B">
        <w:rPr>
          <w:rFonts w:ascii="Times New Roman" w:hAnsi="Times New Roman" w:cs="Times New Roman"/>
          <w:sz w:val="24"/>
          <w:szCs w:val="24"/>
        </w:rPr>
        <w:t>Крюгера</w:t>
      </w:r>
      <w:proofErr w:type="spellEnd"/>
      <w:r w:rsidRPr="0030476B">
        <w:rPr>
          <w:rFonts w:ascii="Times New Roman" w:hAnsi="Times New Roman" w:cs="Times New Roman"/>
          <w:sz w:val="24"/>
          <w:szCs w:val="24"/>
        </w:rPr>
        <w:t>, игрушечный набор «</w:t>
      </w:r>
      <w:proofErr w:type="spellStart"/>
      <w:r w:rsidRPr="0030476B">
        <w:rPr>
          <w:rFonts w:ascii="Times New Roman" w:hAnsi="Times New Roman" w:cs="Times New Roman"/>
          <w:sz w:val="24"/>
          <w:szCs w:val="24"/>
        </w:rPr>
        <w:t>Расчленитель</w:t>
      </w:r>
      <w:proofErr w:type="spellEnd"/>
      <w:r w:rsidRPr="0030476B">
        <w:rPr>
          <w:rFonts w:ascii="Times New Roman" w:hAnsi="Times New Roman" w:cs="Times New Roman"/>
          <w:sz w:val="24"/>
          <w:szCs w:val="24"/>
        </w:rPr>
        <w:t>» и др.). Эти игрушки выполнены по зарубежным технологиям. С их помощью дети приобщаются к демоническим образам, отражающим злодеев, насильников, слуг сатаны и т.д. Демонические образы игрушек не вписаны в отечественную культурную традицию. Им не противопоставлены светлые образы игрушек, которые входили бы в игрушечный комплект. Поэтому, такие игрушки способствуют передаче отрицательног</w:t>
      </w:r>
      <w:r>
        <w:rPr>
          <w:rFonts w:ascii="Times New Roman" w:hAnsi="Times New Roman" w:cs="Times New Roman"/>
          <w:sz w:val="24"/>
          <w:szCs w:val="24"/>
        </w:rPr>
        <w:t xml:space="preserve">о опыта в развлекательной форме </w:t>
      </w:r>
      <w:r w:rsidRPr="0030476B">
        <w:rPr>
          <w:rFonts w:ascii="Times New Roman" w:hAnsi="Times New Roman" w:cs="Times New Roman"/>
          <w:sz w:val="24"/>
          <w:szCs w:val="24"/>
        </w:rPr>
        <w:t>[</w:t>
      </w:r>
      <w:r>
        <w:rPr>
          <w:rFonts w:ascii="Times New Roman" w:hAnsi="Times New Roman" w:cs="Times New Roman"/>
          <w:sz w:val="24"/>
          <w:szCs w:val="24"/>
        </w:rPr>
        <w:t xml:space="preserve">7, 56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r w:rsidRPr="0030476B">
        <w:rPr>
          <w:rFonts w:ascii="Times New Roman" w:hAnsi="Times New Roman" w:cs="Times New Roman"/>
          <w:sz w:val="24"/>
          <w:szCs w:val="24"/>
        </w:rPr>
        <w:t>]</w:t>
      </w:r>
      <w:r>
        <w:rPr>
          <w:rFonts w:ascii="Times New Roman" w:hAnsi="Times New Roman" w:cs="Times New Roman"/>
          <w:sz w:val="24"/>
          <w:szCs w:val="24"/>
        </w:rPr>
        <w:t>.</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Оказалась прервана многовековая непрерывная цепь передачи игровой традиции от одного детского поколения – другому, которая не прерывалась даже во время войн, и это привело к кризису игровой культуры. В начале 70-х годов наши газеты пестрели заголовками: «Куда уходят детские игры?», «Кто поможет игрушке?» и т.п. Но, по мнению известного педагога В.М. Григорьева – собирателя, организатора и «реставратора» народной игры, играть стали не меньше, а хуже: «…качество игр стремительно падает. Все больше примитивных игровых форм – шалостей, проказ, забав, стоящих уже на последней грани игры, и все чаще переходящих в озорство и даже хулиганство: забавы с огнем, взрывами, мучительством животных, а то и людей, бессмысленное </w:t>
      </w:r>
      <w:proofErr w:type="spellStart"/>
      <w:r w:rsidRPr="0030476B">
        <w:rPr>
          <w:rFonts w:ascii="Times New Roman" w:hAnsi="Times New Roman" w:cs="Times New Roman"/>
          <w:sz w:val="24"/>
          <w:szCs w:val="24"/>
        </w:rPr>
        <w:t>разрушительство</w:t>
      </w:r>
      <w:proofErr w:type="spellEnd"/>
      <w:r w:rsidRPr="0030476B">
        <w:rPr>
          <w:rFonts w:ascii="Times New Roman" w:hAnsi="Times New Roman" w:cs="Times New Roman"/>
          <w:sz w:val="24"/>
          <w:szCs w:val="24"/>
        </w:rPr>
        <w:t xml:space="preserve"> и т.п.… Необходимо спасение и возрождение традиционных народных игр – генетического фонда и</w:t>
      </w:r>
      <w:r w:rsidR="00291AE7">
        <w:rPr>
          <w:rFonts w:ascii="Times New Roman" w:hAnsi="Times New Roman" w:cs="Times New Roman"/>
          <w:sz w:val="24"/>
          <w:szCs w:val="24"/>
        </w:rPr>
        <w:t xml:space="preserve">гровой культуры каждого народа» </w:t>
      </w:r>
      <w:r w:rsidR="00291AE7" w:rsidRPr="00291AE7">
        <w:rPr>
          <w:rFonts w:ascii="Times New Roman" w:hAnsi="Times New Roman" w:cs="Times New Roman"/>
          <w:sz w:val="24"/>
          <w:szCs w:val="24"/>
        </w:rPr>
        <w:t xml:space="preserve">[7, 89 </w:t>
      </w:r>
      <w:r w:rsidR="00291AE7">
        <w:rPr>
          <w:rFonts w:ascii="Times New Roman" w:hAnsi="Times New Roman" w:cs="Times New Roman"/>
          <w:sz w:val="24"/>
          <w:szCs w:val="24"/>
          <w:lang w:val="en-US"/>
        </w:rPr>
        <w:t>c</w:t>
      </w:r>
      <w:r w:rsidR="007F781F">
        <w:rPr>
          <w:rFonts w:ascii="Times New Roman" w:hAnsi="Times New Roman" w:cs="Times New Roman"/>
          <w:sz w:val="24"/>
          <w:szCs w:val="24"/>
        </w:rPr>
        <w:t>.</w:t>
      </w:r>
      <w:r w:rsidR="00291AE7" w:rsidRPr="00291AE7">
        <w:rPr>
          <w:rFonts w:ascii="Times New Roman" w:hAnsi="Times New Roman" w:cs="Times New Roman"/>
          <w:sz w:val="24"/>
          <w:szCs w:val="24"/>
        </w:rPr>
        <w:t>].</w:t>
      </w:r>
      <w:r w:rsidRPr="0030476B">
        <w:rPr>
          <w:rFonts w:ascii="Times New Roman" w:hAnsi="Times New Roman" w:cs="Times New Roman"/>
          <w:sz w:val="24"/>
          <w:szCs w:val="24"/>
        </w:rPr>
        <w:t xml:space="preserve"> </w:t>
      </w:r>
    </w:p>
    <w:p w:rsidR="0030476B" w:rsidRPr="0030476B" w:rsidRDefault="0030476B" w:rsidP="0030476B">
      <w:pPr>
        <w:spacing w:after="0" w:line="240" w:lineRule="auto"/>
        <w:ind w:firstLine="708"/>
        <w:jc w:val="both"/>
        <w:rPr>
          <w:rFonts w:ascii="Times New Roman" w:hAnsi="Times New Roman" w:cs="Times New Roman"/>
          <w:sz w:val="24"/>
          <w:szCs w:val="24"/>
        </w:rPr>
      </w:pPr>
      <w:proofErr w:type="gramStart"/>
      <w:r w:rsidRPr="0030476B">
        <w:rPr>
          <w:rFonts w:ascii="Times New Roman" w:hAnsi="Times New Roman" w:cs="Times New Roman"/>
          <w:sz w:val="24"/>
          <w:szCs w:val="24"/>
        </w:rPr>
        <w:lastRenderedPageBreak/>
        <w:t xml:space="preserve">Проведенные недавно психологические исследования в детских садах показали, что на вопрос «Во что ты любишь играть?» 5% детей 4–6 лет вообще не могли назвать ни одну игру, 10% назвали компьютерные игры, четверть детей вместо игры называли игрушки (машинки, </w:t>
      </w:r>
      <w:proofErr w:type="spellStart"/>
      <w:r w:rsidRPr="0030476B">
        <w:rPr>
          <w:rFonts w:ascii="Times New Roman" w:hAnsi="Times New Roman" w:cs="Times New Roman"/>
          <w:sz w:val="24"/>
          <w:szCs w:val="24"/>
        </w:rPr>
        <w:t>трансформеры</w:t>
      </w:r>
      <w:proofErr w:type="spellEnd"/>
      <w:r w:rsidRPr="0030476B">
        <w:rPr>
          <w:rFonts w:ascii="Times New Roman" w:hAnsi="Times New Roman" w:cs="Times New Roman"/>
          <w:sz w:val="24"/>
          <w:szCs w:val="24"/>
        </w:rPr>
        <w:t xml:space="preserve">, куклы </w:t>
      </w:r>
      <w:proofErr w:type="spellStart"/>
      <w:r w:rsidRPr="0030476B">
        <w:rPr>
          <w:rFonts w:ascii="Times New Roman" w:hAnsi="Times New Roman" w:cs="Times New Roman"/>
          <w:sz w:val="24"/>
          <w:szCs w:val="24"/>
        </w:rPr>
        <w:t>Барби</w:t>
      </w:r>
      <w:proofErr w:type="spellEnd"/>
      <w:r w:rsidRPr="0030476B">
        <w:rPr>
          <w:rFonts w:ascii="Times New Roman" w:hAnsi="Times New Roman" w:cs="Times New Roman"/>
          <w:sz w:val="24"/>
          <w:szCs w:val="24"/>
        </w:rPr>
        <w:t>), которыми они просто манипулировали, и большинство детей называли какие-то подвижные игры типа салок и пряток, но правила игры (самое</w:t>
      </w:r>
      <w:proofErr w:type="gramEnd"/>
      <w:r w:rsidRPr="0030476B">
        <w:rPr>
          <w:rFonts w:ascii="Times New Roman" w:hAnsi="Times New Roman" w:cs="Times New Roman"/>
          <w:sz w:val="24"/>
          <w:szCs w:val="24"/>
        </w:rPr>
        <w:t xml:space="preserve"> главное, ее смысловой стержень) сформулировать смогли лишь некоторые. Из игры уходит ее </w:t>
      </w:r>
      <w:proofErr w:type="spellStart"/>
      <w:r w:rsidRPr="0030476B">
        <w:rPr>
          <w:rFonts w:ascii="Times New Roman" w:hAnsi="Times New Roman" w:cs="Times New Roman"/>
          <w:sz w:val="24"/>
          <w:szCs w:val="24"/>
        </w:rPr>
        <w:t>правилосообразность</w:t>
      </w:r>
      <w:proofErr w:type="spellEnd"/>
      <w:r w:rsidRPr="0030476B">
        <w:rPr>
          <w:rFonts w:ascii="Times New Roman" w:hAnsi="Times New Roman" w:cs="Times New Roman"/>
          <w:sz w:val="24"/>
          <w:szCs w:val="24"/>
        </w:rPr>
        <w:t xml:space="preserve"> и </w:t>
      </w:r>
      <w:proofErr w:type="spellStart"/>
      <w:r w:rsidRPr="0030476B">
        <w:rPr>
          <w:rFonts w:ascii="Times New Roman" w:hAnsi="Times New Roman" w:cs="Times New Roman"/>
          <w:sz w:val="24"/>
          <w:szCs w:val="24"/>
        </w:rPr>
        <w:t>соотносимость</w:t>
      </w:r>
      <w:proofErr w:type="spellEnd"/>
      <w:r w:rsidRPr="0030476B">
        <w:rPr>
          <w:rFonts w:ascii="Times New Roman" w:hAnsi="Times New Roman" w:cs="Times New Roman"/>
          <w:sz w:val="24"/>
          <w:szCs w:val="24"/>
        </w:rPr>
        <w:t xml:space="preserve"> с образом идеального взрослого.</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К сожалению, совсем исчезли групповые игры – воздух детской жизни старших поколений. Где они – казаки-разбойники, бояре, жмурки, лапта и прочие детские радости? Все они вместе со считалками, </w:t>
      </w:r>
      <w:proofErr w:type="spellStart"/>
      <w:r w:rsidRPr="0030476B">
        <w:rPr>
          <w:rFonts w:ascii="Times New Roman" w:hAnsi="Times New Roman" w:cs="Times New Roman"/>
          <w:sz w:val="24"/>
          <w:szCs w:val="24"/>
        </w:rPr>
        <w:t>закличками</w:t>
      </w:r>
      <w:proofErr w:type="spellEnd"/>
      <w:r w:rsidRPr="0030476B">
        <w:rPr>
          <w:rFonts w:ascii="Times New Roman" w:hAnsi="Times New Roman" w:cs="Times New Roman"/>
          <w:sz w:val="24"/>
          <w:szCs w:val="24"/>
        </w:rPr>
        <w:t xml:space="preserve">, песенками и другими формами детского фольклора – величайшего богатства нашей культуры – сохранялись в детской субкультуре на протяжении веков, передаваясь из уст в уста (по свидетельству исследователей, некоторым известным детским играм не одна тысяча лет, а игрушки имели хождение уже </w:t>
      </w:r>
      <w:proofErr w:type="gramStart"/>
      <w:r w:rsidRPr="0030476B">
        <w:rPr>
          <w:rFonts w:ascii="Times New Roman" w:hAnsi="Times New Roman" w:cs="Times New Roman"/>
          <w:sz w:val="24"/>
          <w:szCs w:val="24"/>
        </w:rPr>
        <w:t>в</w:t>
      </w:r>
      <w:proofErr w:type="gramEnd"/>
      <w:r w:rsidRPr="0030476B">
        <w:rPr>
          <w:rFonts w:ascii="Times New Roman" w:hAnsi="Times New Roman" w:cs="Times New Roman"/>
          <w:sz w:val="24"/>
          <w:szCs w:val="24"/>
        </w:rPr>
        <w:t xml:space="preserve"> незапамятных времен).</w:t>
      </w:r>
    </w:p>
    <w:p w:rsidR="0030476B" w:rsidRPr="0030476B" w:rsidRDefault="0030476B" w:rsidP="0030476B">
      <w:pPr>
        <w:pStyle w:val="a3"/>
        <w:numPr>
          <w:ilvl w:val="0"/>
          <w:numId w:val="1"/>
        </w:numPr>
        <w:jc w:val="both"/>
        <w:rPr>
          <w:b/>
        </w:rPr>
      </w:pPr>
      <w:r w:rsidRPr="0030476B">
        <w:rPr>
          <w:b/>
        </w:rPr>
        <w:t>Проблематика темы</w:t>
      </w:r>
    </w:p>
    <w:p w:rsidR="0030476B" w:rsidRPr="0030476B" w:rsidRDefault="0030476B" w:rsidP="0030476B">
      <w:pPr>
        <w:pStyle w:val="a3"/>
        <w:ind w:left="0" w:firstLine="708"/>
        <w:jc w:val="both"/>
        <w:rPr>
          <w:color w:val="FF0000"/>
        </w:rPr>
      </w:pPr>
      <w:r w:rsidRPr="0030476B">
        <w:t xml:space="preserve">Вывод, осуществленный по оценке </w:t>
      </w:r>
      <w:proofErr w:type="spellStart"/>
      <w:r w:rsidRPr="0030476B">
        <w:t>социокультурной</w:t>
      </w:r>
      <w:proofErr w:type="spellEnd"/>
      <w:r w:rsidRPr="0030476B">
        <w:t xml:space="preserve"> ситуации педагогами МБДОУ детский сад «Ёлочка», показывает, что наши дети утрачивают родной язык, семейно-бытовые традиции своего народа. У взрослых низкий уровень знания якутской культуры, традиции. Возникает потребность в пробуждении, повышение </w:t>
      </w:r>
      <w:proofErr w:type="spellStart"/>
      <w:r w:rsidRPr="0030476B">
        <w:t>этносознания</w:t>
      </w:r>
      <w:proofErr w:type="spellEnd"/>
      <w:r w:rsidRPr="0030476B">
        <w:t xml:space="preserve">, этнокультуры. Потому, что человек, утративший свой этнический стержень, лишается опоры в жизни. </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Подводя краткий итог, отметим, что глобальные изменения, происходящие в цивилизованном обществе, влияют не только на совершенствование технологического оснащения игрушки, но и на степень идентификации с ней, на само психологическое пространство, в котором ребенок взаимодействует с игрушкой. В связи с этим вполне </w:t>
      </w:r>
      <w:r w:rsidRPr="0030476B">
        <w:rPr>
          <w:rFonts w:ascii="Times New Roman" w:hAnsi="Times New Roman" w:cs="Times New Roman"/>
          <w:b/>
          <w:sz w:val="24"/>
          <w:szCs w:val="24"/>
        </w:rPr>
        <w:t>актуальной и востребованной</w:t>
      </w:r>
      <w:r w:rsidRPr="0030476B">
        <w:rPr>
          <w:rFonts w:ascii="Times New Roman" w:hAnsi="Times New Roman" w:cs="Times New Roman"/>
          <w:sz w:val="24"/>
          <w:szCs w:val="24"/>
        </w:rPr>
        <w:t xml:space="preserve"> выглядит необходимость внимательно и осторожно относиться к тому, какие игрушки попадают в руки современных детей, какой психологический, культурный смысл они несут детской психике.</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Размышляя над этими проблемами, мы пришли к выводу – помочь может народная кукла:</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она является близким другом для детей;</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в играх с куклами дети учатся общаться, фантазировать, творить, проявлять милосердие;</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главное в этих играх – эмоциональный контакт;</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дети не просто привыкают к куклам, они привязываются к ним, как живым существам и болезненно расстаются с ним.</w:t>
      </w:r>
    </w:p>
    <w:p w:rsidR="0030476B" w:rsidRPr="0030476B" w:rsidRDefault="00A44B06" w:rsidP="0030476B">
      <w:pPr>
        <w:pStyle w:val="a3"/>
        <w:numPr>
          <w:ilvl w:val="0"/>
          <w:numId w:val="1"/>
        </w:numPr>
        <w:jc w:val="both"/>
        <w:rPr>
          <w:b/>
        </w:rPr>
      </w:pPr>
      <w:r w:rsidRPr="0030476B">
        <w:rPr>
          <w:b/>
        </w:rPr>
        <w:t>Философские</w:t>
      </w:r>
      <w:r w:rsidR="0030476B" w:rsidRPr="0030476B">
        <w:rPr>
          <w:b/>
        </w:rPr>
        <w:t xml:space="preserve"> основания</w:t>
      </w:r>
    </w:p>
    <w:p w:rsidR="0030476B" w:rsidRPr="00291AE7"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Особое место в сюжетно-ролевых играх девочек занимали игры с куклами, отражающие общечеловеческие ценности, а также идеалы семейной жизни и особенности культуры своего и других народов. По мнению В.С. Мухиной, «кукла имеет особое значение для эмоционального и нравственного развития ребенка. Ребенок переживает со своей куклой все события собственной и чужой жизни во всех эмоциональных и нравственных проявлениях, доступных его пониманию. Кукла – заместитель идеального друга, который все понимает и не помнит зла. Кукла для ребенка – не только дочка или сынок. Кукла – партнер по общению в игре ребенка». Кукла через диалог вписывается в семиотическое поле. Она несет в себе вербальные и невербальные смыслы, социальные и личностные перцепции, за которыми стоит глубокий контекст культуры</w:t>
      </w:r>
      <w:r w:rsidR="00291AE7" w:rsidRPr="00291AE7">
        <w:rPr>
          <w:rFonts w:ascii="Times New Roman" w:hAnsi="Times New Roman" w:cs="Times New Roman"/>
          <w:sz w:val="24"/>
          <w:szCs w:val="24"/>
        </w:rPr>
        <w:t xml:space="preserve"> [4, 38 </w:t>
      </w:r>
      <w:r w:rsidR="00291AE7">
        <w:rPr>
          <w:rFonts w:ascii="Times New Roman" w:hAnsi="Times New Roman" w:cs="Times New Roman"/>
          <w:sz w:val="24"/>
          <w:szCs w:val="24"/>
          <w:lang w:val="en-US"/>
        </w:rPr>
        <w:t>c</w:t>
      </w:r>
      <w:r w:rsidR="00291AE7" w:rsidRPr="00291AE7">
        <w:rPr>
          <w:rFonts w:ascii="Times New Roman" w:hAnsi="Times New Roman" w:cs="Times New Roman"/>
          <w:sz w:val="24"/>
          <w:szCs w:val="24"/>
        </w:rPr>
        <w:t>.].</w:t>
      </w:r>
    </w:p>
    <w:p w:rsidR="0030476B" w:rsidRPr="00291AE7" w:rsidRDefault="0030476B" w:rsidP="0030476B">
      <w:pPr>
        <w:pStyle w:val="a3"/>
        <w:ind w:left="0" w:firstLine="708"/>
        <w:jc w:val="both"/>
      </w:pPr>
      <w:r w:rsidRPr="0030476B">
        <w:t xml:space="preserve">Кукла – это целый мир, отражающий особенности жизни того или иного народа в разные исторические эпохи.  У всех народов куклы первоначально воспринимались как обрядовые, как предметы культа. </w:t>
      </w:r>
      <w:proofErr w:type="gramStart"/>
      <w:r w:rsidRPr="0030476B">
        <w:t>В древности кукла служила и тотемом, и талисманом, и обрядовым символом, и только гораздо позже превратилась в сувенирные изделие и детскую игрушку.</w:t>
      </w:r>
      <w:proofErr w:type="gramEnd"/>
      <w:r w:rsidRPr="0030476B">
        <w:t xml:space="preserve">  Но история использования кукол в играх детей народов Якутии </w:t>
      </w:r>
      <w:r w:rsidRPr="0030476B">
        <w:lastRenderedPageBreak/>
        <w:t>изучена недостаточно. Появились они в давние времена: куклы из бабок и природных материалов, завернутые в лоскутки, тряпичные куклы (</w:t>
      </w:r>
      <w:proofErr w:type="spellStart"/>
      <w:r w:rsidRPr="0030476B">
        <w:t>кокуукка</w:t>
      </w:r>
      <w:proofErr w:type="spellEnd"/>
      <w:r w:rsidRPr="0030476B">
        <w:t>), куклы-накрутки (</w:t>
      </w:r>
      <w:proofErr w:type="spellStart"/>
      <w:r w:rsidRPr="0030476B">
        <w:t>сыахай</w:t>
      </w:r>
      <w:proofErr w:type="spellEnd"/>
      <w:r w:rsidRPr="0030476B">
        <w:t>). Особенно была распространена игра доступными куклами-закрутками (</w:t>
      </w:r>
      <w:proofErr w:type="spellStart"/>
      <w:r w:rsidRPr="0030476B">
        <w:t>сыахайынан</w:t>
      </w:r>
      <w:proofErr w:type="spellEnd"/>
      <w:r w:rsidRPr="0030476B">
        <w:t xml:space="preserve"> </w:t>
      </w:r>
      <w:proofErr w:type="spellStart"/>
      <w:r w:rsidRPr="0030476B">
        <w:t>оонньуу</w:t>
      </w:r>
      <w:proofErr w:type="spellEnd"/>
      <w:r w:rsidRPr="0030476B">
        <w:t xml:space="preserve">). Дети сами могли сделать семьи из разных лоскутков ткани, </w:t>
      </w:r>
      <w:proofErr w:type="gramStart"/>
      <w:r w:rsidRPr="0030476B">
        <w:t>придумывали</w:t>
      </w:r>
      <w:proofErr w:type="gramEnd"/>
      <w:r w:rsidRPr="0030476B">
        <w:t xml:space="preserve"> и домики и мебель из простых материалов и играли продолжительное время. Так они начинали глубже понимать окружающий мир, приобретали жизненный опыт. В своих этнографических трудах И.А. Худяков и В.Л. </w:t>
      </w:r>
      <w:proofErr w:type="spellStart"/>
      <w:r w:rsidRPr="0030476B">
        <w:t>Серошевский</w:t>
      </w:r>
      <w:proofErr w:type="spellEnd"/>
      <w:r w:rsidRPr="0030476B">
        <w:t xml:space="preserve"> особое место отводили народным играм якутов. Собирая мат5ериалы с описанием игр, они отмечали, что дети</w:t>
      </w:r>
      <w:r w:rsidR="00DC4D0B">
        <w:t xml:space="preserve">  </w:t>
      </w:r>
      <w:r w:rsidRPr="0030476B">
        <w:t xml:space="preserve"> играют куклами, </w:t>
      </w:r>
      <w:r w:rsidR="00DC4D0B">
        <w:t xml:space="preserve">  </w:t>
      </w:r>
      <w:r w:rsidRPr="0030476B">
        <w:t xml:space="preserve">коровами </w:t>
      </w:r>
      <w:r w:rsidR="00DC4D0B">
        <w:t xml:space="preserve">  </w:t>
      </w:r>
      <w:r w:rsidRPr="0030476B">
        <w:t>из тальника,</w:t>
      </w:r>
      <w:r w:rsidR="00291AE7">
        <w:t xml:space="preserve"> строят</w:t>
      </w:r>
      <w:r w:rsidR="00DC4D0B">
        <w:t xml:space="preserve"> </w:t>
      </w:r>
      <w:r w:rsidR="00291AE7">
        <w:t xml:space="preserve"> из палочек </w:t>
      </w:r>
      <w:r w:rsidR="00DC4D0B">
        <w:t xml:space="preserve">  </w:t>
      </w:r>
      <w:r w:rsidR="00291AE7">
        <w:t>юрты</w:t>
      </w:r>
      <w:r w:rsidR="00DC4D0B">
        <w:t xml:space="preserve"> </w:t>
      </w:r>
      <w:r w:rsidR="00291AE7">
        <w:t xml:space="preserve"> и </w:t>
      </w:r>
      <w:r w:rsidR="00DC4D0B">
        <w:t xml:space="preserve"> </w:t>
      </w:r>
      <w:proofErr w:type="spellStart"/>
      <w:r w:rsidR="00291AE7">
        <w:t>урасы</w:t>
      </w:r>
      <w:proofErr w:type="spellEnd"/>
      <w:r w:rsidR="00291AE7" w:rsidRPr="00291AE7">
        <w:t xml:space="preserve"> [3, 47 </w:t>
      </w:r>
      <w:r w:rsidR="00291AE7">
        <w:rPr>
          <w:lang w:val="en-US"/>
        </w:rPr>
        <w:t>c</w:t>
      </w:r>
      <w:r w:rsidR="00291AE7" w:rsidRPr="00291AE7">
        <w:t>.].</w:t>
      </w:r>
    </w:p>
    <w:p w:rsidR="0030476B" w:rsidRPr="00291AE7"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xml:space="preserve">Исследователями народной игрушки были Е.А. Покровский, И.Д. </w:t>
      </w:r>
      <w:proofErr w:type="spellStart"/>
      <w:r w:rsidRPr="0030476B">
        <w:rPr>
          <w:rFonts w:ascii="Times New Roman" w:hAnsi="Times New Roman" w:cs="Times New Roman"/>
          <w:sz w:val="24"/>
          <w:szCs w:val="24"/>
        </w:rPr>
        <w:t>Бартрам</w:t>
      </w:r>
      <w:proofErr w:type="spellEnd"/>
      <w:r w:rsidRPr="0030476B">
        <w:rPr>
          <w:rFonts w:ascii="Times New Roman" w:hAnsi="Times New Roman" w:cs="Times New Roman"/>
          <w:sz w:val="24"/>
          <w:szCs w:val="24"/>
        </w:rPr>
        <w:t xml:space="preserve">, Л.Г. </w:t>
      </w:r>
      <w:proofErr w:type="spellStart"/>
      <w:r w:rsidRPr="0030476B">
        <w:rPr>
          <w:rFonts w:ascii="Times New Roman" w:hAnsi="Times New Roman" w:cs="Times New Roman"/>
          <w:sz w:val="24"/>
          <w:szCs w:val="24"/>
        </w:rPr>
        <w:t>Оршанский</w:t>
      </w:r>
      <w:proofErr w:type="spellEnd"/>
      <w:r w:rsidRPr="0030476B">
        <w:rPr>
          <w:rFonts w:ascii="Times New Roman" w:hAnsi="Times New Roman" w:cs="Times New Roman"/>
          <w:sz w:val="24"/>
          <w:szCs w:val="24"/>
        </w:rPr>
        <w:t xml:space="preserve">. </w:t>
      </w:r>
      <w:proofErr w:type="gramStart"/>
      <w:r w:rsidRPr="0030476B">
        <w:rPr>
          <w:rFonts w:ascii="Times New Roman" w:hAnsi="Times New Roman" w:cs="Times New Roman"/>
          <w:sz w:val="24"/>
          <w:szCs w:val="24"/>
        </w:rPr>
        <w:t>Они отмечали, что в народной игрушке нет надуманности, она формировалась в тот период, когда интересы взрослых и детей были близки друг к другу, когда творчество тех и других имело много общих черт, когда в психике и мироощущении тех и других была естественная близость, когда игрушка была интересна и детям и взрослым.</w:t>
      </w:r>
      <w:proofErr w:type="gramEnd"/>
      <w:r w:rsidRPr="0030476B">
        <w:rPr>
          <w:rFonts w:ascii="Times New Roman" w:hAnsi="Times New Roman" w:cs="Times New Roman"/>
          <w:sz w:val="24"/>
          <w:szCs w:val="24"/>
        </w:rPr>
        <w:t xml:space="preserve"> «Величайшая правда и простота мироощущения, большая выразительность и целесообразность, стремление понять окружающее и овладеть им обеспечивало игрушке все педагогические качества: она радовала, развивала творчество, учила понимать окружающую жизнь, учила владеть о</w:t>
      </w:r>
      <w:r w:rsidR="00291AE7">
        <w:rPr>
          <w:rFonts w:ascii="Times New Roman" w:hAnsi="Times New Roman" w:cs="Times New Roman"/>
          <w:sz w:val="24"/>
          <w:szCs w:val="24"/>
        </w:rPr>
        <w:t>сновными видами труда взрослых»</w:t>
      </w:r>
      <w:r w:rsidR="00291AE7" w:rsidRPr="00291AE7">
        <w:rPr>
          <w:rFonts w:ascii="Times New Roman" w:hAnsi="Times New Roman" w:cs="Times New Roman"/>
          <w:sz w:val="24"/>
          <w:szCs w:val="24"/>
        </w:rPr>
        <w:t xml:space="preserve"> [1, 22 </w:t>
      </w:r>
      <w:r w:rsidR="00291AE7">
        <w:rPr>
          <w:rFonts w:ascii="Times New Roman" w:hAnsi="Times New Roman" w:cs="Times New Roman"/>
          <w:sz w:val="24"/>
          <w:szCs w:val="24"/>
          <w:lang w:val="en-US"/>
        </w:rPr>
        <w:t>c</w:t>
      </w:r>
      <w:r w:rsidR="00291AE7" w:rsidRPr="00291AE7">
        <w:rPr>
          <w:rFonts w:ascii="Times New Roman" w:hAnsi="Times New Roman" w:cs="Times New Roman"/>
          <w:sz w:val="24"/>
          <w:szCs w:val="24"/>
        </w:rPr>
        <w:t>.].</w:t>
      </w:r>
    </w:p>
    <w:p w:rsidR="0030476B" w:rsidRPr="00291AE7" w:rsidRDefault="0030476B" w:rsidP="0030476B">
      <w:pPr>
        <w:pStyle w:val="a3"/>
        <w:ind w:left="0" w:firstLine="708"/>
        <w:jc w:val="both"/>
      </w:pPr>
      <w:r w:rsidRPr="0030476B">
        <w:t xml:space="preserve"> В народной игрушке передается любовь и ласка, веселость и смех, знания и умения – в этом сила ее влияния на ребенка. В народной игрушке много теплоты, которая выражается в заботливом, любовном ее исполнении: брызжущая красками глиняная дымковская игрушка; солнечная деревянная семеновская игрушка; праздничные, яркие, красные городецкие кони. Народная игрушка будит мысль и фантазию ребенка своей незамысловатой техникой движения, звучанием</w:t>
      </w:r>
      <w:r w:rsidR="00291AE7">
        <w:t>, своей сказочной, декоративной</w:t>
      </w:r>
      <w:r w:rsidR="00291AE7" w:rsidRPr="00291AE7">
        <w:t xml:space="preserve"> [2, 66 </w:t>
      </w:r>
      <w:r w:rsidR="00291AE7">
        <w:rPr>
          <w:lang w:val="en-US"/>
        </w:rPr>
        <w:t>c</w:t>
      </w:r>
      <w:r w:rsidR="00F3125E">
        <w:t>.</w:t>
      </w:r>
      <w:r w:rsidR="00291AE7" w:rsidRPr="00291AE7">
        <w:t>].</w:t>
      </w:r>
    </w:p>
    <w:p w:rsidR="0030476B" w:rsidRPr="0030476B" w:rsidRDefault="0030476B" w:rsidP="0030476B">
      <w:pPr>
        <w:spacing w:after="0" w:line="240" w:lineRule="auto"/>
        <w:ind w:firstLine="708"/>
        <w:jc w:val="both"/>
        <w:rPr>
          <w:rFonts w:ascii="Times New Roman" w:hAnsi="Times New Roman" w:cs="Times New Roman"/>
          <w:b/>
          <w:sz w:val="24"/>
          <w:szCs w:val="24"/>
        </w:rPr>
      </w:pPr>
      <w:r w:rsidRPr="0030476B">
        <w:rPr>
          <w:rFonts w:ascii="Times New Roman" w:hAnsi="Times New Roman" w:cs="Times New Roman"/>
          <w:sz w:val="24"/>
          <w:szCs w:val="24"/>
        </w:rPr>
        <w:t xml:space="preserve">Отсюда следует </w:t>
      </w:r>
      <w:r w:rsidRPr="0030476B">
        <w:rPr>
          <w:rFonts w:ascii="Times New Roman" w:hAnsi="Times New Roman" w:cs="Times New Roman"/>
          <w:b/>
          <w:sz w:val="24"/>
          <w:szCs w:val="24"/>
        </w:rPr>
        <w:t>тема проекта</w:t>
      </w:r>
      <w:r w:rsidRPr="0030476B">
        <w:rPr>
          <w:rFonts w:ascii="Times New Roman" w:hAnsi="Times New Roman" w:cs="Times New Roman"/>
          <w:sz w:val="24"/>
          <w:szCs w:val="24"/>
        </w:rPr>
        <w:t>: «</w:t>
      </w:r>
      <w:r w:rsidRPr="0030476B">
        <w:rPr>
          <w:rFonts w:ascii="Times New Roman" w:hAnsi="Times New Roman" w:cs="Times New Roman"/>
          <w:b/>
          <w:sz w:val="24"/>
          <w:szCs w:val="24"/>
        </w:rPr>
        <w:t>Кукла народов Якутии как национальное средство этнокультурного воспитания»</w:t>
      </w:r>
    </w:p>
    <w:p w:rsidR="0030476B" w:rsidRPr="0030476B" w:rsidRDefault="0030476B" w:rsidP="0030476B">
      <w:pPr>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b/>
          <w:sz w:val="24"/>
          <w:szCs w:val="24"/>
        </w:rPr>
        <w:t xml:space="preserve">Цель проекта: </w:t>
      </w:r>
      <w:r w:rsidRPr="0030476B">
        <w:rPr>
          <w:rFonts w:ascii="Times New Roman" w:hAnsi="Times New Roman" w:cs="Times New Roman"/>
          <w:sz w:val="24"/>
          <w:szCs w:val="24"/>
        </w:rPr>
        <w:t>привитие у детей дошкольного возраста семейных ценностей через использования кукол народов Якутии в этнокультурном воспитании.</w:t>
      </w: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ab/>
        <w:t xml:space="preserve">Задачи: </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b/>
          <w:sz w:val="24"/>
          <w:szCs w:val="24"/>
        </w:rPr>
        <w:t xml:space="preserve">- </w:t>
      </w:r>
      <w:r w:rsidRPr="0030476B">
        <w:rPr>
          <w:rFonts w:ascii="Times New Roman" w:hAnsi="Times New Roman" w:cs="Times New Roman"/>
          <w:sz w:val="24"/>
          <w:szCs w:val="24"/>
        </w:rPr>
        <w:t>создание условий для этнокультурного воспитания детей;</w:t>
      </w:r>
    </w:p>
    <w:p w:rsidR="0030476B" w:rsidRPr="0030476B" w:rsidRDefault="0030476B" w:rsidP="0030476B">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организация различных видов деятельности интересных для детей с использованием куклы;</w:t>
      </w:r>
    </w:p>
    <w:p w:rsidR="0030476B" w:rsidRPr="0030476B" w:rsidRDefault="0030476B" w:rsidP="0030476B">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обеспечение преемственности воспитательных усилий педагогов и родителей с целью использования единых воспитательных подходов.</w:t>
      </w:r>
    </w:p>
    <w:p w:rsidR="0030476B" w:rsidRPr="0030476B" w:rsidRDefault="0030476B"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r>
      <w:r w:rsidRPr="0030476B">
        <w:rPr>
          <w:rFonts w:ascii="Times New Roman" w:hAnsi="Times New Roman" w:cs="Times New Roman"/>
          <w:b/>
          <w:sz w:val="24"/>
          <w:szCs w:val="24"/>
        </w:rPr>
        <w:t xml:space="preserve">Ключевое содержание </w:t>
      </w:r>
      <w:r w:rsidRPr="0030476B">
        <w:rPr>
          <w:rFonts w:ascii="Times New Roman" w:hAnsi="Times New Roman" w:cs="Times New Roman"/>
          <w:sz w:val="24"/>
          <w:szCs w:val="24"/>
        </w:rPr>
        <w:t>сохранение национальных культурных ценностей (именно прошлого).</w:t>
      </w:r>
    </w:p>
    <w:p w:rsidR="0030476B" w:rsidRPr="0030476B" w:rsidRDefault="0030476B" w:rsidP="0030476B">
      <w:pPr>
        <w:autoSpaceDE w:val="0"/>
        <w:autoSpaceDN w:val="0"/>
        <w:adjustRightInd w:val="0"/>
        <w:spacing w:after="0" w:line="240" w:lineRule="auto"/>
        <w:jc w:val="both"/>
        <w:rPr>
          <w:rFonts w:ascii="Times New Roman" w:hAnsi="Times New Roman" w:cs="Times New Roman"/>
          <w:b/>
          <w:sz w:val="24"/>
          <w:szCs w:val="24"/>
        </w:rPr>
      </w:pPr>
      <w:r w:rsidRPr="0030476B">
        <w:rPr>
          <w:rFonts w:ascii="Times New Roman" w:hAnsi="Times New Roman" w:cs="Times New Roman"/>
          <w:sz w:val="24"/>
          <w:szCs w:val="24"/>
        </w:rPr>
        <w:tab/>
      </w:r>
      <w:r w:rsidRPr="0030476B">
        <w:rPr>
          <w:rFonts w:ascii="Times New Roman" w:hAnsi="Times New Roman" w:cs="Times New Roman"/>
          <w:b/>
          <w:sz w:val="24"/>
          <w:szCs w:val="24"/>
        </w:rPr>
        <w:t>4.</w:t>
      </w:r>
      <w:r w:rsidR="00A44B06">
        <w:rPr>
          <w:rFonts w:ascii="Times New Roman" w:hAnsi="Times New Roman" w:cs="Times New Roman"/>
          <w:b/>
          <w:sz w:val="24"/>
          <w:szCs w:val="24"/>
        </w:rPr>
        <w:t xml:space="preserve"> Психологическая концепция</w:t>
      </w:r>
      <w:r w:rsidRPr="0030476B">
        <w:rPr>
          <w:rFonts w:ascii="Times New Roman" w:hAnsi="Times New Roman" w:cs="Times New Roman"/>
          <w:sz w:val="24"/>
          <w:szCs w:val="24"/>
        </w:rPr>
        <w:t xml:space="preserve"> </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1.</w:t>
      </w:r>
      <w:r w:rsidRPr="0030476B">
        <w:rPr>
          <w:rFonts w:ascii="Times New Roman" w:hAnsi="Times New Roman" w:cs="Times New Roman"/>
          <w:b/>
          <w:sz w:val="24"/>
          <w:szCs w:val="24"/>
        </w:rPr>
        <w:t xml:space="preserve"> </w:t>
      </w:r>
      <w:r w:rsidRPr="0030476B">
        <w:rPr>
          <w:rFonts w:ascii="Times New Roman" w:hAnsi="Times New Roman" w:cs="Times New Roman"/>
          <w:sz w:val="24"/>
          <w:szCs w:val="24"/>
        </w:rPr>
        <w:t xml:space="preserve">Кукла обладает педагогическим потенциалом, </w:t>
      </w:r>
      <w:proofErr w:type="gramStart"/>
      <w:r w:rsidRPr="0030476B">
        <w:rPr>
          <w:rFonts w:ascii="Times New Roman" w:hAnsi="Times New Roman" w:cs="Times New Roman"/>
          <w:sz w:val="24"/>
          <w:szCs w:val="24"/>
        </w:rPr>
        <w:t>способствующий</w:t>
      </w:r>
      <w:proofErr w:type="gramEnd"/>
      <w:r w:rsidRPr="0030476B">
        <w:rPr>
          <w:rFonts w:ascii="Times New Roman" w:hAnsi="Times New Roman" w:cs="Times New Roman"/>
          <w:sz w:val="24"/>
          <w:szCs w:val="24"/>
        </w:rPr>
        <w:t xml:space="preserve"> воспитанию доброты.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2. Кукла развивает в детях зарождающееся родительское чувство.</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3. Кукла позволяет закрепить социальный интерес к человеку.</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4. Кукла – объект переноса тех свойств личности, которые притягательны для ребенка.</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5. Игры с куклами дети входят в жизнь полноправными членами общества.</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6. Кукла является посредником между взрослыми и ребенком, так как позволяет взрослому без принуждения и насилия над чувствами и желаниями детей управлять их поведением.</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7. При помощи кукол оказывает позитивное влияние на нравственное сознание детей, стремление доброжелательно относится к окружающим людям, чувствовать и понимать их состояние, разделять радости и огорчения, совершать добрые поступки, осознание их гуманную сущность.</w:t>
      </w:r>
    </w:p>
    <w:p w:rsidR="00A44B06"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r>
    </w:p>
    <w:p w:rsidR="00A44B06" w:rsidRDefault="00A44B06" w:rsidP="0030476B">
      <w:pPr>
        <w:spacing w:after="0" w:line="240" w:lineRule="auto"/>
        <w:jc w:val="both"/>
        <w:rPr>
          <w:rFonts w:ascii="Times New Roman" w:hAnsi="Times New Roman" w:cs="Times New Roman"/>
          <w:sz w:val="24"/>
          <w:szCs w:val="24"/>
        </w:rPr>
      </w:pPr>
    </w:p>
    <w:p w:rsidR="0030476B" w:rsidRPr="0030476B" w:rsidRDefault="0030476B" w:rsidP="00A44B06">
      <w:pPr>
        <w:spacing w:after="0" w:line="240" w:lineRule="auto"/>
        <w:ind w:firstLine="708"/>
        <w:jc w:val="both"/>
        <w:rPr>
          <w:rFonts w:ascii="Times New Roman" w:hAnsi="Times New Roman" w:cs="Times New Roman"/>
          <w:b/>
          <w:sz w:val="24"/>
          <w:szCs w:val="24"/>
        </w:rPr>
      </w:pPr>
      <w:r w:rsidRPr="0030476B">
        <w:rPr>
          <w:rFonts w:ascii="Times New Roman" w:hAnsi="Times New Roman" w:cs="Times New Roman"/>
          <w:b/>
          <w:sz w:val="24"/>
          <w:szCs w:val="24"/>
        </w:rPr>
        <w:lastRenderedPageBreak/>
        <w:t>5. Четыре направлений использование кукол:</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1. Направление связано с работой по формированию знаний и интереса к куклам. В этом ключе дошкольников необходимо познакомить с историей куклы, различными видами кукол.</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2. Направление связано с непосредственным взаимодействием ребенка с куклой. Ведущее место отводится играм с куклами, а также кукла является участникам занятий и режимных процессов.</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3. Направление связано с деятельностью, выполняемой ради куклы. Сюда входит оборудование места для кукол, создание костюмов, обучение и воспитание кукол.</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4. направление затрагивает взаимоотношения с людьми, в которые переносятся усвоенные способы проявления доброты. Включает в себя педагогические ситуации с нравственным выбором, педагогическую оценку, методы стимулирования, пример взрослых и сверстников. </w:t>
      </w: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sz w:val="24"/>
          <w:szCs w:val="24"/>
        </w:rPr>
        <w:tab/>
        <w:t xml:space="preserve">6. </w:t>
      </w:r>
      <w:r w:rsidRPr="0030476B">
        <w:rPr>
          <w:rFonts w:ascii="Times New Roman" w:hAnsi="Times New Roman" w:cs="Times New Roman"/>
          <w:b/>
          <w:sz w:val="24"/>
          <w:szCs w:val="24"/>
        </w:rPr>
        <w:t>Способы реализации проекта</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b/>
          <w:sz w:val="24"/>
          <w:szCs w:val="24"/>
        </w:rPr>
        <w:tab/>
      </w:r>
      <w:r w:rsidRPr="0030476B">
        <w:rPr>
          <w:rFonts w:ascii="Times New Roman" w:hAnsi="Times New Roman" w:cs="Times New Roman"/>
          <w:sz w:val="24"/>
          <w:szCs w:val="24"/>
        </w:rPr>
        <w:t xml:space="preserve">Участниками реализации проекта являются дети дошкольного возраста, педагоги, родители. </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30476B" w:rsidRPr="0030476B" w:rsidTr="004E6383">
        <w:tc>
          <w:tcPr>
            <w:tcW w:w="9571" w:type="dxa"/>
            <w:gridSpan w:val="2"/>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lang w:val="en-US"/>
              </w:rPr>
              <w:t>I</w:t>
            </w:r>
            <w:r w:rsidRPr="0030476B">
              <w:rPr>
                <w:rFonts w:ascii="Times New Roman" w:hAnsi="Times New Roman" w:cs="Times New Roman"/>
                <w:b/>
                <w:sz w:val="24"/>
                <w:szCs w:val="24"/>
              </w:rPr>
              <w:t xml:space="preserve"> этап 2013 г.</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Изучение научных работ исследователей по народным играм (история куклы)</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методическая разработка, пособия;</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литературы по проблеме;</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обеспечение материального оснащения (наглядные пособия, материальные инструменты и т.д.)</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Создание условий для этнокультурного воспитания детей</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оборудование места для кукол;</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обиход</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создание костюмов, бытовые принадлежности;</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организация кружка «</w:t>
            </w:r>
            <w:proofErr w:type="spellStart"/>
            <w:r w:rsidRPr="0030476B">
              <w:rPr>
                <w:rFonts w:ascii="Times New Roman" w:hAnsi="Times New Roman" w:cs="Times New Roman"/>
                <w:sz w:val="24"/>
                <w:szCs w:val="24"/>
              </w:rPr>
              <w:t>Алаас</w:t>
            </w:r>
            <w:proofErr w:type="spellEnd"/>
            <w:r w:rsidRPr="0030476B">
              <w:rPr>
                <w:rFonts w:ascii="Times New Roman" w:hAnsi="Times New Roman" w:cs="Times New Roman"/>
                <w:sz w:val="24"/>
                <w:szCs w:val="24"/>
              </w:rPr>
              <w:t xml:space="preserve"> о5олоро»</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Возрождение народных игровых кукол</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w:t>
            </w:r>
            <w:proofErr w:type="spellStart"/>
            <w:r w:rsidRPr="0030476B">
              <w:rPr>
                <w:rFonts w:ascii="Times New Roman" w:hAnsi="Times New Roman" w:cs="Times New Roman"/>
                <w:sz w:val="24"/>
                <w:szCs w:val="24"/>
              </w:rPr>
              <w:t>сыахай</w:t>
            </w:r>
            <w:proofErr w:type="spellEnd"/>
            <w:r w:rsidRPr="0030476B">
              <w:rPr>
                <w:rFonts w:ascii="Times New Roman" w:hAnsi="Times New Roman" w:cs="Times New Roman"/>
                <w:sz w:val="24"/>
                <w:szCs w:val="24"/>
              </w:rPr>
              <w:t xml:space="preserve">, </w:t>
            </w:r>
            <w:proofErr w:type="spellStart"/>
            <w:r w:rsidRPr="0030476B">
              <w:rPr>
                <w:rFonts w:ascii="Times New Roman" w:hAnsi="Times New Roman" w:cs="Times New Roman"/>
                <w:sz w:val="24"/>
                <w:szCs w:val="24"/>
              </w:rPr>
              <w:t>кокуукка</w:t>
            </w:r>
            <w:proofErr w:type="spellEnd"/>
            <w:r w:rsidRPr="0030476B">
              <w:rPr>
                <w:rFonts w:ascii="Times New Roman" w:hAnsi="Times New Roman" w:cs="Times New Roman"/>
                <w:sz w:val="24"/>
                <w:szCs w:val="24"/>
              </w:rPr>
              <w:t xml:space="preserve"> (тряпичная кукла и закрутка)</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Работа с родителями</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из бабушкиного сундучка»</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Продуктивная деятельность</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«Кукла-раскрутка»</w:t>
            </w:r>
          </w:p>
        </w:tc>
      </w:tr>
      <w:tr w:rsidR="0030476B" w:rsidRPr="0030476B" w:rsidTr="004E6383">
        <w:tc>
          <w:tcPr>
            <w:tcW w:w="9571" w:type="dxa"/>
            <w:gridSpan w:val="2"/>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lang w:val="en-US"/>
              </w:rPr>
              <w:t>II</w:t>
            </w:r>
            <w:r w:rsidRPr="0030476B">
              <w:rPr>
                <w:rFonts w:ascii="Times New Roman" w:hAnsi="Times New Roman" w:cs="Times New Roman"/>
                <w:b/>
                <w:sz w:val="24"/>
                <w:szCs w:val="24"/>
              </w:rPr>
              <w:t xml:space="preserve"> этап 2014 г.</w:t>
            </w:r>
          </w:p>
        </w:tc>
      </w:tr>
      <w:tr w:rsidR="0030476B" w:rsidRPr="0030476B" w:rsidTr="004E6383">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Ознакомление с историей куклы, различными видами кукол</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беседа;</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НОД;</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экскурсии</w:t>
            </w:r>
          </w:p>
        </w:tc>
      </w:tr>
      <w:tr w:rsidR="0030476B" w:rsidRPr="0030476B" w:rsidTr="004E6383">
        <w:trPr>
          <w:trHeight w:val="2494"/>
        </w:trPr>
        <w:tc>
          <w:tcPr>
            <w:tcW w:w="4785"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Организация различных видов деятельности с использованием куклы</w:t>
            </w:r>
          </w:p>
        </w:tc>
        <w:tc>
          <w:tcPr>
            <w:tcW w:w="4786"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сюжетно-ролевые игры;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режиссерские игры;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дидактические игры «Кто ты куколка моя?»</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  участник занятий;</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 носитель особого отношения к детям;</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 друг детей;</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 гость;</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кукла – решения проблемы дефицита общения с взрослыми;</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выставка рисунков, поделки;</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создание книжек малышек;</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«Дни сказочных кукол» (персонажи из </w:t>
            </w:r>
            <w:proofErr w:type="spellStart"/>
            <w:r w:rsidRPr="0030476B">
              <w:rPr>
                <w:rFonts w:ascii="Times New Roman" w:hAnsi="Times New Roman" w:cs="Times New Roman"/>
                <w:sz w:val="24"/>
                <w:szCs w:val="24"/>
              </w:rPr>
              <w:t>олонхо</w:t>
            </w:r>
            <w:proofErr w:type="spellEnd"/>
            <w:r w:rsidRPr="0030476B">
              <w:rPr>
                <w:rFonts w:ascii="Times New Roman" w:hAnsi="Times New Roman" w:cs="Times New Roman"/>
                <w:sz w:val="24"/>
                <w:szCs w:val="24"/>
              </w:rPr>
              <w:t>)</w:t>
            </w:r>
          </w:p>
        </w:tc>
      </w:tr>
      <w:tr w:rsidR="009813D7" w:rsidRPr="0030476B" w:rsidTr="009813D7">
        <w:trPr>
          <w:trHeight w:val="273"/>
        </w:trPr>
        <w:tc>
          <w:tcPr>
            <w:tcW w:w="4785" w:type="dxa"/>
          </w:tcPr>
          <w:p w:rsidR="009813D7" w:rsidRPr="0030476B" w:rsidRDefault="005E607F"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Изготовление настольно-дидактических игр</w:t>
            </w:r>
          </w:p>
        </w:tc>
        <w:tc>
          <w:tcPr>
            <w:tcW w:w="4786" w:type="dxa"/>
          </w:tcPr>
          <w:p w:rsidR="009813D7" w:rsidRDefault="00054D6E"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использование нетрадиционных методов </w:t>
            </w:r>
            <w:r>
              <w:rPr>
                <w:rFonts w:ascii="Times New Roman" w:hAnsi="Times New Roman" w:cs="Times New Roman"/>
                <w:sz w:val="24"/>
                <w:szCs w:val="24"/>
              </w:rPr>
              <w:lastRenderedPageBreak/>
              <w:t>(якутские настольные игры) для развития у детей логического мышления;</w:t>
            </w:r>
          </w:p>
          <w:p w:rsidR="00054D6E" w:rsidRPr="0030476B" w:rsidRDefault="00054D6E"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приобщение родителей в изготовления настольно-дидактических игр</w:t>
            </w:r>
          </w:p>
        </w:tc>
      </w:tr>
      <w:tr w:rsidR="00A44B06" w:rsidRPr="0030476B" w:rsidTr="00A44B06">
        <w:trPr>
          <w:trHeight w:val="274"/>
        </w:trPr>
        <w:tc>
          <w:tcPr>
            <w:tcW w:w="4785" w:type="dxa"/>
          </w:tcPr>
          <w:p w:rsidR="00A44B06" w:rsidRPr="0030476B" w:rsidRDefault="00A44B06"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Создание центра «Саха бала5ана»</w:t>
            </w:r>
          </w:p>
        </w:tc>
        <w:tc>
          <w:tcPr>
            <w:tcW w:w="4786" w:type="dxa"/>
          </w:tcPr>
          <w:p w:rsidR="00A44B06" w:rsidRDefault="00A44B06"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закупка строительного материала;</w:t>
            </w:r>
          </w:p>
          <w:p w:rsidR="00A44B06" w:rsidRDefault="00A44B06"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120FB">
              <w:rPr>
                <w:rFonts w:ascii="Times New Roman" w:hAnsi="Times New Roman" w:cs="Times New Roman"/>
                <w:sz w:val="24"/>
                <w:szCs w:val="24"/>
              </w:rPr>
              <w:t>покупка тканей;</w:t>
            </w:r>
          </w:p>
          <w:p w:rsidR="00E120FB" w:rsidRDefault="00E120FB"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заключение договора с</w:t>
            </w:r>
            <w:r w:rsidR="00F833D9">
              <w:rPr>
                <w:rFonts w:ascii="Times New Roman" w:hAnsi="Times New Roman" w:cs="Times New Roman"/>
                <w:sz w:val="24"/>
                <w:szCs w:val="24"/>
              </w:rPr>
              <w:t>о</w:t>
            </w:r>
            <w:r>
              <w:rPr>
                <w:rFonts w:ascii="Times New Roman" w:hAnsi="Times New Roman" w:cs="Times New Roman"/>
                <w:sz w:val="24"/>
                <w:szCs w:val="24"/>
              </w:rPr>
              <w:t xml:space="preserve"> столяром для изготовления мебели;</w:t>
            </w:r>
          </w:p>
          <w:p w:rsidR="007F2A76" w:rsidRDefault="007F2A76"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вовлечение пап </w:t>
            </w:r>
            <w:proofErr w:type="gramStart"/>
            <w:r w:rsidR="007E2E96">
              <w:rPr>
                <w:rFonts w:ascii="Times New Roman" w:hAnsi="Times New Roman" w:cs="Times New Roman"/>
                <w:sz w:val="24"/>
                <w:szCs w:val="24"/>
              </w:rPr>
              <w:t>в помочь</w:t>
            </w:r>
            <w:proofErr w:type="gramEnd"/>
            <w:r w:rsidR="007E2E96">
              <w:rPr>
                <w:rFonts w:ascii="Times New Roman" w:hAnsi="Times New Roman" w:cs="Times New Roman"/>
                <w:sz w:val="24"/>
                <w:szCs w:val="24"/>
              </w:rPr>
              <w:t xml:space="preserve"> создания центра «Саха бала5ана»;</w:t>
            </w:r>
          </w:p>
          <w:p w:rsidR="00E120FB" w:rsidRDefault="00E120FB"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33D9">
              <w:rPr>
                <w:rFonts w:ascii="Times New Roman" w:hAnsi="Times New Roman" w:cs="Times New Roman"/>
                <w:sz w:val="24"/>
                <w:szCs w:val="24"/>
              </w:rPr>
              <w:t>создание родительского кружка «</w:t>
            </w:r>
            <w:r w:rsidR="00C50B4B">
              <w:rPr>
                <w:rFonts w:ascii="Times New Roman" w:hAnsi="Times New Roman" w:cs="Times New Roman"/>
                <w:sz w:val="24"/>
                <w:szCs w:val="24"/>
              </w:rPr>
              <w:t>Мастерица</w:t>
            </w:r>
            <w:r w:rsidR="00F833D9">
              <w:rPr>
                <w:rFonts w:ascii="Times New Roman" w:hAnsi="Times New Roman" w:cs="Times New Roman"/>
                <w:sz w:val="24"/>
                <w:szCs w:val="24"/>
              </w:rPr>
              <w:t>»</w:t>
            </w:r>
            <w:r w:rsidR="00C50B4B">
              <w:rPr>
                <w:rFonts w:ascii="Times New Roman" w:hAnsi="Times New Roman" w:cs="Times New Roman"/>
                <w:sz w:val="24"/>
                <w:szCs w:val="24"/>
              </w:rPr>
              <w:t xml:space="preserve"> для изготовления якутских посуд (береста, глина и пр.);</w:t>
            </w:r>
          </w:p>
          <w:p w:rsidR="00C50B4B" w:rsidRPr="0030476B" w:rsidRDefault="00C50B4B" w:rsidP="00304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проведение сюжетно-ролевых игр, мероприятий, коллекций, </w:t>
            </w:r>
            <w:r w:rsidR="005E607F">
              <w:rPr>
                <w:rFonts w:ascii="Times New Roman" w:hAnsi="Times New Roman" w:cs="Times New Roman"/>
                <w:sz w:val="24"/>
                <w:szCs w:val="24"/>
              </w:rPr>
              <w:t xml:space="preserve">мини-музея, </w:t>
            </w:r>
            <w:r>
              <w:rPr>
                <w:rFonts w:ascii="Times New Roman" w:hAnsi="Times New Roman" w:cs="Times New Roman"/>
                <w:sz w:val="24"/>
                <w:szCs w:val="24"/>
              </w:rPr>
              <w:t>выставок и пр.</w:t>
            </w:r>
          </w:p>
        </w:tc>
      </w:tr>
      <w:tr w:rsidR="0030476B" w:rsidRPr="0030476B" w:rsidTr="004E6383">
        <w:tc>
          <w:tcPr>
            <w:tcW w:w="9571" w:type="dxa"/>
            <w:gridSpan w:val="2"/>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lang w:val="en-US"/>
              </w:rPr>
              <w:t>III</w:t>
            </w:r>
            <w:r w:rsidRPr="0030476B">
              <w:rPr>
                <w:rFonts w:ascii="Times New Roman" w:hAnsi="Times New Roman" w:cs="Times New Roman"/>
                <w:b/>
                <w:sz w:val="24"/>
                <w:szCs w:val="24"/>
              </w:rPr>
              <w:t xml:space="preserve"> этап 2015 г.</w:t>
            </w:r>
          </w:p>
        </w:tc>
      </w:tr>
      <w:tr w:rsidR="0030476B" w:rsidRPr="0030476B" w:rsidTr="004E6383">
        <w:tc>
          <w:tcPr>
            <w:tcW w:w="9571" w:type="dxa"/>
            <w:gridSpan w:val="2"/>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Распространения опыта</w:t>
            </w:r>
          </w:p>
        </w:tc>
      </w:tr>
      <w:tr w:rsidR="0030476B" w:rsidRPr="0030476B" w:rsidTr="004E6383">
        <w:tc>
          <w:tcPr>
            <w:tcW w:w="9571" w:type="dxa"/>
            <w:gridSpan w:val="2"/>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Коллекция кукольных костюмов, организация мини-музеев и т.д.</w:t>
            </w:r>
          </w:p>
        </w:tc>
      </w:tr>
    </w:tbl>
    <w:p w:rsidR="0030476B" w:rsidRPr="0030476B" w:rsidRDefault="0030476B" w:rsidP="0030476B">
      <w:pPr>
        <w:spacing w:after="0" w:line="240" w:lineRule="auto"/>
        <w:jc w:val="both"/>
        <w:rPr>
          <w:rFonts w:ascii="Times New Roman" w:hAnsi="Times New Roman" w:cs="Times New Roman"/>
          <w:sz w:val="24"/>
          <w:szCs w:val="24"/>
        </w:rPr>
      </w:pP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ab/>
        <w:t>7. Механизм реализации проекта</w:t>
      </w: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Методы образования:</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словесные методы (объяснение, этические беседа, рассказ, чтение художественной литературы);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экскурсия;</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НОД;</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игра (</w:t>
      </w:r>
      <w:proofErr w:type="gramStart"/>
      <w:r w:rsidRPr="0030476B">
        <w:rPr>
          <w:rFonts w:ascii="Times New Roman" w:hAnsi="Times New Roman" w:cs="Times New Roman"/>
          <w:sz w:val="24"/>
          <w:szCs w:val="24"/>
        </w:rPr>
        <w:t>познавательные</w:t>
      </w:r>
      <w:proofErr w:type="gramEnd"/>
      <w:r w:rsidRPr="0030476B">
        <w:rPr>
          <w:rFonts w:ascii="Times New Roman" w:hAnsi="Times New Roman" w:cs="Times New Roman"/>
          <w:sz w:val="24"/>
          <w:szCs w:val="24"/>
        </w:rPr>
        <w:t>, развивающие);</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наблюдение (запись наблюдений);</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коллективно-творческие дела;</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мастер-классы;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мини-музеи.</w:t>
      </w: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Методы воспитания:</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нравственные оценки;</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нравственный пример, создание проблемных ситуаций;</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вовлечение каждого в деятельность;</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игра с куклами (</w:t>
      </w:r>
      <w:proofErr w:type="gramStart"/>
      <w:r w:rsidRPr="0030476B">
        <w:rPr>
          <w:rFonts w:ascii="Times New Roman" w:hAnsi="Times New Roman" w:cs="Times New Roman"/>
          <w:sz w:val="24"/>
          <w:szCs w:val="24"/>
        </w:rPr>
        <w:t>сюжетно-ролевые</w:t>
      </w:r>
      <w:proofErr w:type="gramEnd"/>
      <w:r w:rsidRPr="0030476B">
        <w:rPr>
          <w:rFonts w:ascii="Times New Roman" w:hAnsi="Times New Roman" w:cs="Times New Roman"/>
          <w:sz w:val="24"/>
          <w:szCs w:val="24"/>
        </w:rPr>
        <w:t>, режиссерские)</w:t>
      </w: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ab/>
        <w:t>8. Критерии оценки эффективности проекта</w:t>
      </w:r>
    </w:p>
    <w:p w:rsidR="0030476B" w:rsidRPr="0030476B" w:rsidRDefault="0030476B" w:rsidP="0030476B">
      <w:pPr>
        <w:spacing w:after="0" w:line="240"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4004"/>
        <w:gridCol w:w="3191"/>
      </w:tblGrid>
      <w:tr w:rsidR="0030476B" w:rsidRPr="0030476B" w:rsidTr="004E6383">
        <w:tc>
          <w:tcPr>
            <w:tcW w:w="2376"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 xml:space="preserve">Критерии </w:t>
            </w:r>
          </w:p>
        </w:tc>
        <w:tc>
          <w:tcPr>
            <w:tcW w:w="4004"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 xml:space="preserve">Параметры </w:t>
            </w:r>
          </w:p>
        </w:tc>
        <w:tc>
          <w:tcPr>
            <w:tcW w:w="3191"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Индикаторы</w:t>
            </w:r>
          </w:p>
        </w:tc>
      </w:tr>
      <w:tr w:rsidR="0030476B" w:rsidRPr="0030476B" w:rsidTr="004E6383">
        <w:tc>
          <w:tcPr>
            <w:tcW w:w="2376" w:type="dxa"/>
          </w:tcPr>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 xml:space="preserve">Личностные </w:t>
            </w:r>
          </w:p>
        </w:tc>
        <w:tc>
          <w:tcPr>
            <w:tcW w:w="4004"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Нравственное сознание</w:t>
            </w:r>
          </w:p>
          <w:p w:rsidR="0030476B" w:rsidRPr="0030476B" w:rsidRDefault="0030476B" w:rsidP="0030476B">
            <w:pPr>
              <w:spacing w:after="0" w:line="240" w:lineRule="auto"/>
              <w:jc w:val="both"/>
              <w:rPr>
                <w:rFonts w:ascii="Times New Roman" w:hAnsi="Times New Roman" w:cs="Times New Roman"/>
                <w:sz w:val="24"/>
                <w:szCs w:val="24"/>
              </w:rPr>
            </w:pPr>
          </w:p>
        </w:tc>
        <w:tc>
          <w:tcPr>
            <w:tcW w:w="3191"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чувство доброты;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родительское чувство;</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игры </w:t>
            </w:r>
          </w:p>
        </w:tc>
      </w:tr>
      <w:tr w:rsidR="0030476B" w:rsidRPr="0030476B" w:rsidTr="004E6383">
        <w:tc>
          <w:tcPr>
            <w:tcW w:w="2376" w:type="dxa"/>
          </w:tcPr>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 xml:space="preserve">Познавательные </w:t>
            </w:r>
          </w:p>
        </w:tc>
        <w:tc>
          <w:tcPr>
            <w:tcW w:w="4004"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Этнокультурное образование</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w:t>
            </w:r>
          </w:p>
        </w:tc>
        <w:tc>
          <w:tcPr>
            <w:tcW w:w="3191"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овладение родным языком, родной культурой и сохранение прогрессивных традиций семьи и быта своего народа </w:t>
            </w:r>
          </w:p>
        </w:tc>
      </w:tr>
      <w:tr w:rsidR="0030476B" w:rsidRPr="0030476B" w:rsidTr="004E6383">
        <w:tc>
          <w:tcPr>
            <w:tcW w:w="2376" w:type="dxa"/>
          </w:tcPr>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 xml:space="preserve">Коммуникативные </w:t>
            </w:r>
          </w:p>
        </w:tc>
        <w:tc>
          <w:tcPr>
            <w:tcW w:w="4004"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Привитие игровой культуры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Общение </w:t>
            </w:r>
          </w:p>
        </w:tc>
        <w:tc>
          <w:tcPr>
            <w:tcW w:w="3191"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сюжетно-ролевые игры;</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режиссерские игры</w:t>
            </w:r>
          </w:p>
        </w:tc>
      </w:tr>
      <w:tr w:rsidR="0030476B" w:rsidRPr="0030476B" w:rsidTr="004E6383">
        <w:tc>
          <w:tcPr>
            <w:tcW w:w="2376" w:type="dxa"/>
          </w:tcPr>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 xml:space="preserve">Социальные </w:t>
            </w:r>
          </w:p>
        </w:tc>
        <w:tc>
          <w:tcPr>
            <w:tcW w:w="4004"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Семейные традиции, обычаи</w:t>
            </w:r>
          </w:p>
          <w:p w:rsidR="0030476B" w:rsidRPr="0030476B" w:rsidRDefault="0030476B" w:rsidP="0030476B">
            <w:pPr>
              <w:spacing w:after="0" w:line="240" w:lineRule="auto"/>
              <w:jc w:val="both"/>
              <w:rPr>
                <w:rFonts w:ascii="Times New Roman" w:hAnsi="Times New Roman" w:cs="Times New Roman"/>
                <w:sz w:val="24"/>
                <w:szCs w:val="24"/>
              </w:rPr>
            </w:pPr>
          </w:p>
        </w:tc>
        <w:tc>
          <w:tcPr>
            <w:tcW w:w="3191"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ценности семьи;</w:t>
            </w:r>
          </w:p>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ценности человеческих отношений</w:t>
            </w:r>
          </w:p>
        </w:tc>
      </w:tr>
    </w:tbl>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lastRenderedPageBreak/>
        <w:tab/>
      </w:r>
    </w:p>
    <w:p w:rsidR="00472022" w:rsidRDefault="0030476B" w:rsidP="00472022">
      <w:pPr>
        <w:autoSpaceDE w:val="0"/>
        <w:autoSpaceDN w:val="0"/>
        <w:adjustRightInd w:val="0"/>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ab/>
        <w:t>9. Финансово-экономическое обоснование проекта</w:t>
      </w:r>
      <w:r w:rsidR="00472022" w:rsidRPr="00472022">
        <w:rPr>
          <w:rFonts w:ascii="Times New Roman" w:hAnsi="Times New Roman" w:cs="Times New Roman"/>
          <w:b/>
          <w:sz w:val="24"/>
          <w:szCs w:val="24"/>
        </w:rPr>
        <w:t xml:space="preserve"> </w:t>
      </w:r>
    </w:p>
    <w:p w:rsidR="00472022" w:rsidRPr="0030476B" w:rsidRDefault="00472022" w:rsidP="00472022">
      <w:pPr>
        <w:autoSpaceDE w:val="0"/>
        <w:autoSpaceDN w:val="0"/>
        <w:adjustRightInd w:val="0"/>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t>Материальные ресурсы</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b/>
          <w:sz w:val="24"/>
          <w:szCs w:val="24"/>
        </w:rPr>
        <w:tab/>
      </w:r>
      <w:r w:rsidRPr="0030476B">
        <w:rPr>
          <w:rFonts w:ascii="Times New Roman" w:hAnsi="Times New Roman" w:cs="Times New Roman"/>
          <w:sz w:val="24"/>
          <w:szCs w:val="24"/>
        </w:rPr>
        <w:t>- инструменты (ножницы);</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схемы, эскизы;</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лоскутки различной формы и размера;</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природный материал;</w:t>
      </w:r>
    </w:p>
    <w:p w:rsidR="00472022" w:rsidRPr="0030476B" w:rsidRDefault="00472022" w:rsidP="00472022">
      <w:pPr>
        <w:autoSpaceDE w:val="0"/>
        <w:autoSpaceDN w:val="0"/>
        <w:adjustRightInd w:val="0"/>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нитки разных цветов и толщины;</w:t>
      </w:r>
    </w:p>
    <w:p w:rsidR="00472022" w:rsidRPr="0030476B" w:rsidRDefault="00472022" w:rsidP="00472022">
      <w:pPr>
        <w:autoSpaceDE w:val="0"/>
        <w:autoSpaceDN w:val="0"/>
        <w:adjustRightInd w:val="0"/>
        <w:spacing w:after="0" w:line="240" w:lineRule="auto"/>
        <w:ind w:firstLine="708"/>
        <w:jc w:val="both"/>
        <w:rPr>
          <w:rFonts w:ascii="Times New Roman" w:hAnsi="Times New Roman" w:cs="Times New Roman"/>
          <w:sz w:val="24"/>
          <w:szCs w:val="24"/>
        </w:rPr>
      </w:pPr>
      <w:r w:rsidRPr="0030476B">
        <w:rPr>
          <w:rFonts w:ascii="Times New Roman" w:hAnsi="Times New Roman" w:cs="Times New Roman"/>
          <w:sz w:val="24"/>
          <w:szCs w:val="24"/>
        </w:rPr>
        <w:t>- бусы;</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обрезки  досок, ДВП, фанера;</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клей ПВА;</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 </w:t>
      </w:r>
      <w:r w:rsidRPr="0030476B">
        <w:rPr>
          <w:rFonts w:ascii="Times New Roman" w:hAnsi="Times New Roman" w:cs="Times New Roman"/>
          <w:sz w:val="24"/>
          <w:szCs w:val="24"/>
        </w:rPr>
        <w:tab/>
        <w:t>- морилка (краска);</w:t>
      </w:r>
    </w:p>
    <w:p w:rsidR="00472022" w:rsidRPr="0030476B" w:rsidRDefault="00472022" w:rsidP="00472022">
      <w:pPr>
        <w:autoSpaceDE w:val="0"/>
        <w:autoSpaceDN w:val="0"/>
        <w:adjustRightInd w:val="0"/>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ab/>
        <w:t>- гвоздики – 1 см.</w:t>
      </w:r>
    </w:p>
    <w:p w:rsidR="0030476B" w:rsidRPr="0030476B" w:rsidRDefault="0030476B" w:rsidP="0030476B">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110"/>
        <w:gridCol w:w="2393"/>
        <w:gridCol w:w="2393"/>
      </w:tblGrid>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w:t>
            </w:r>
          </w:p>
        </w:tc>
        <w:tc>
          <w:tcPr>
            <w:tcW w:w="4110"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наименование</w:t>
            </w:r>
          </w:p>
        </w:tc>
        <w:tc>
          <w:tcPr>
            <w:tcW w:w="2393"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количество</w:t>
            </w:r>
          </w:p>
        </w:tc>
        <w:tc>
          <w:tcPr>
            <w:tcW w:w="2393"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сумма</w:t>
            </w:r>
          </w:p>
        </w:tc>
      </w:tr>
      <w:tr w:rsidR="0030476B" w:rsidRPr="0030476B" w:rsidTr="004E6383">
        <w:tc>
          <w:tcPr>
            <w:tcW w:w="9571" w:type="dxa"/>
            <w:gridSpan w:val="4"/>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постройка макета дома, мебели, домашние утвари (обиход)</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Обрезные доски 4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 шт.</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550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Фанера 1,5х</w:t>
            </w:r>
            <w:proofErr w:type="gramStart"/>
            <w:r w:rsidRPr="0030476B">
              <w:rPr>
                <w:rFonts w:ascii="Times New Roman" w:hAnsi="Times New Roman" w:cs="Times New Roman"/>
                <w:sz w:val="24"/>
                <w:szCs w:val="24"/>
              </w:rPr>
              <w:t>1</w:t>
            </w:r>
            <w:proofErr w:type="gramEnd"/>
            <w:r w:rsidRPr="0030476B">
              <w:rPr>
                <w:rFonts w:ascii="Times New Roman" w:hAnsi="Times New Roman" w:cs="Times New Roman"/>
                <w:sz w:val="24"/>
                <w:szCs w:val="24"/>
              </w:rPr>
              <w:t>,5</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шт.</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 600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ДВП 1,75х</w:t>
            </w:r>
            <w:proofErr w:type="gramStart"/>
            <w:r w:rsidRPr="0030476B">
              <w:rPr>
                <w:rFonts w:ascii="Times New Roman" w:hAnsi="Times New Roman" w:cs="Times New Roman"/>
                <w:sz w:val="24"/>
                <w:szCs w:val="24"/>
              </w:rPr>
              <w:t>2</w:t>
            </w:r>
            <w:proofErr w:type="gramEnd"/>
            <w:r w:rsidRPr="0030476B">
              <w:rPr>
                <w:rFonts w:ascii="Times New Roman" w:hAnsi="Times New Roman" w:cs="Times New Roman"/>
                <w:sz w:val="24"/>
                <w:szCs w:val="24"/>
              </w:rPr>
              <w:t>,70</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шт.</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365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4.</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Гвозди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300 грамм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55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Морилка 500 грамм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шт.</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275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6.</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Клей ПВА 150 грамм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 шт.</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140 00 руб.</w:t>
            </w:r>
          </w:p>
        </w:tc>
      </w:tr>
      <w:tr w:rsidR="0030476B" w:rsidRPr="0030476B" w:rsidTr="004E6383">
        <w:tc>
          <w:tcPr>
            <w:tcW w:w="9571" w:type="dxa"/>
            <w:gridSpan w:val="4"/>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материалы для изготовления куклы</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Трикотаж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350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Шифон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250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Парча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390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4.</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proofErr w:type="spellStart"/>
            <w:r w:rsidRPr="0030476B">
              <w:rPr>
                <w:rFonts w:ascii="Times New Roman" w:hAnsi="Times New Roman" w:cs="Times New Roman"/>
                <w:sz w:val="24"/>
                <w:szCs w:val="24"/>
              </w:rPr>
              <w:t>Органза</w:t>
            </w:r>
            <w:proofErr w:type="spellEnd"/>
            <w:r w:rsidRPr="0030476B">
              <w:rPr>
                <w:rFonts w:ascii="Times New Roman" w:hAnsi="Times New Roman" w:cs="Times New Roman"/>
                <w:sz w:val="24"/>
                <w:szCs w:val="24"/>
              </w:rPr>
              <w:t xml:space="preserve">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150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 xml:space="preserve">Ситец </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 м.</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100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6.</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Тесьма (разные виды)</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500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7.</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Бусы (разной величины и цвета)</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500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8.</w:t>
            </w:r>
          </w:p>
        </w:tc>
        <w:tc>
          <w:tcPr>
            <w:tcW w:w="4110" w:type="dxa"/>
          </w:tcPr>
          <w:p w:rsidR="0030476B" w:rsidRPr="0030476B" w:rsidRDefault="0030476B" w:rsidP="0030476B">
            <w:pPr>
              <w:spacing w:after="0" w:line="240" w:lineRule="auto"/>
              <w:jc w:val="both"/>
              <w:rPr>
                <w:rFonts w:ascii="Times New Roman" w:hAnsi="Times New Roman" w:cs="Times New Roman"/>
                <w:sz w:val="24"/>
                <w:szCs w:val="24"/>
              </w:rPr>
            </w:pPr>
            <w:r w:rsidRPr="0030476B">
              <w:rPr>
                <w:rFonts w:ascii="Times New Roman" w:hAnsi="Times New Roman" w:cs="Times New Roman"/>
                <w:sz w:val="24"/>
                <w:szCs w:val="24"/>
              </w:rPr>
              <w:t>Нитки разных цветов</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w:t>
            </w:r>
          </w:p>
        </w:tc>
        <w:tc>
          <w:tcPr>
            <w:tcW w:w="2393" w:type="dxa"/>
          </w:tcPr>
          <w:p w:rsidR="0030476B" w:rsidRPr="0030476B" w:rsidRDefault="0030476B" w:rsidP="0030476B">
            <w:pPr>
              <w:spacing w:after="0" w:line="240" w:lineRule="auto"/>
              <w:jc w:val="center"/>
              <w:rPr>
                <w:rFonts w:ascii="Times New Roman" w:hAnsi="Times New Roman" w:cs="Times New Roman"/>
                <w:sz w:val="24"/>
                <w:szCs w:val="24"/>
              </w:rPr>
            </w:pPr>
            <w:r w:rsidRPr="0030476B">
              <w:rPr>
                <w:rFonts w:ascii="Times New Roman" w:hAnsi="Times New Roman" w:cs="Times New Roman"/>
                <w:sz w:val="24"/>
                <w:szCs w:val="24"/>
              </w:rPr>
              <w:t>100 00 руб.</w:t>
            </w:r>
          </w:p>
        </w:tc>
      </w:tr>
      <w:tr w:rsidR="0030476B" w:rsidRPr="0030476B" w:rsidTr="004E6383">
        <w:tc>
          <w:tcPr>
            <w:tcW w:w="675" w:type="dxa"/>
          </w:tcPr>
          <w:p w:rsidR="0030476B" w:rsidRPr="0030476B" w:rsidRDefault="0030476B" w:rsidP="0030476B">
            <w:pPr>
              <w:spacing w:after="0" w:line="240" w:lineRule="auto"/>
              <w:jc w:val="center"/>
              <w:rPr>
                <w:rFonts w:ascii="Times New Roman" w:hAnsi="Times New Roman" w:cs="Times New Roman"/>
                <w:sz w:val="24"/>
                <w:szCs w:val="24"/>
              </w:rPr>
            </w:pPr>
          </w:p>
        </w:tc>
        <w:tc>
          <w:tcPr>
            <w:tcW w:w="6503" w:type="dxa"/>
            <w:gridSpan w:val="2"/>
          </w:tcPr>
          <w:p w:rsidR="0030476B" w:rsidRPr="0030476B" w:rsidRDefault="0030476B" w:rsidP="0030476B">
            <w:pPr>
              <w:spacing w:after="0" w:line="240" w:lineRule="auto"/>
              <w:jc w:val="right"/>
              <w:rPr>
                <w:rFonts w:ascii="Times New Roman" w:hAnsi="Times New Roman" w:cs="Times New Roman"/>
                <w:b/>
                <w:sz w:val="24"/>
                <w:szCs w:val="24"/>
              </w:rPr>
            </w:pPr>
            <w:r w:rsidRPr="0030476B">
              <w:rPr>
                <w:rFonts w:ascii="Times New Roman" w:hAnsi="Times New Roman" w:cs="Times New Roman"/>
                <w:b/>
                <w:sz w:val="24"/>
                <w:szCs w:val="24"/>
              </w:rPr>
              <w:t>ИТОГО:</w:t>
            </w:r>
          </w:p>
        </w:tc>
        <w:tc>
          <w:tcPr>
            <w:tcW w:w="2393" w:type="dxa"/>
          </w:tcPr>
          <w:p w:rsidR="0030476B" w:rsidRPr="0030476B" w:rsidRDefault="0030476B" w:rsidP="0030476B">
            <w:pPr>
              <w:spacing w:after="0" w:line="240" w:lineRule="auto"/>
              <w:jc w:val="center"/>
              <w:rPr>
                <w:rFonts w:ascii="Times New Roman" w:hAnsi="Times New Roman" w:cs="Times New Roman"/>
                <w:b/>
                <w:sz w:val="24"/>
                <w:szCs w:val="24"/>
              </w:rPr>
            </w:pPr>
            <w:r w:rsidRPr="0030476B">
              <w:rPr>
                <w:rFonts w:ascii="Times New Roman" w:hAnsi="Times New Roman" w:cs="Times New Roman"/>
                <w:b/>
                <w:sz w:val="24"/>
                <w:szCs w:val="24"/>
              </w:rPr>
              <w:t>4 325 00 руб.</w:t>
            </w:r>
          </w:p>
        </w:tc>
      </w:tr>
    </w:tbl>
    <w:p w:rsidR="0030476B" w:rsidRDefault="0030476B" w:rsidP="0030476B">
      <w:pPr>
        <w:spacing w:after="0" w:line="240" w:lineRule="auto"/>
        <w:jc w:val="both"/>
        <w:rPr>
          <w:rFonts w:ascii="Times New Roman" w:hAnsi="Times New Roman" w:cs="Times New Roman"/>
          <w:sz w:val="24"/>
          <w:szCs w:val="24"/>
        </w:rPr>
      </w:pPr>
    </w:p>
    <w:p w:rsidR="00F3125E" w:rsidRPr="005135DE" w:rsidRDefault="005135DE" w:rsidP="0030476B">
      <w:pPr>
        <w:spacing w:after="0" w:line="240" w:lineRule="auto"/>
        <w:jc w:val="both"/>
        <w:rPr>
          <w:rFonts w:ascii="Times New Roman" w:hAnsi="Times New Roman" w:cs="Times New Roman"/>
          <w:b/>
          <w:sz w:val="24"/>
          <w:szCs w:val="24"/>
        </w:rPr>
      </w:pPr>
      <w:r w:rsidRPr="005135DE">
        <w:rPr>
          <w:rFonts w:ascii="Times New Roman" w:hAnsi="Times New Roman" w:cs="Times New Roman"/>
          <w:b/>
          <w:sz w:val="24"/>
          <w:szCs w:val="24"/>
        </w:rPr>
        <w:t>Финансовое обеспечение для создания «Саха бала5ана»</w:t>
      </w:r>
    </w:p>
    <w:p w:rsidR="00F3125E" w:rsidRDefault="00F3125E" w:rsidP="0030476B">
      <w:pPr>
        <w:spacing w:after="0" w:line="240" w:lineRule="auto"/>
        <w:jc w:val="both"/>
        <w:rPr>
          <w:rFonts w:ascii="Times New Roman" w:hAnsi="Times New Roman" w:cs="Times New Roman"/>
          <w:sz w:val="24"/>
          <w:szCs w:val="24"/>
        </w:rPr>
      </w:pPr>
    </w:p>
    <w:tbl>
      <w:tblPr>
        <w:tblStyle w:val="a4"/>
        <w:tblW w:w="0" w:type="auto"/>
        <w:tblLook w:val="04A0"/>
      </w:tblPr>
      <w:tblGrid>
        <w:gridCol w:w="675"/>
        <w:gridCol w:w="4110"/>
        <w:gridCol w:w="2393"/>
        <w:gridCol w:w="2393"/>
      </w:tblGrid>
      <w:tr w:rsidR="00F12C19" w:rsidTr="00F12C19">
        <w:trPr>
          <w:trHeight w:val="281"/>
        </w:trPr>
        <w:tc>
          <w:tcPr>
            <w:tcW w:w="675" w:type="dxa"/>
          </w:tcPr>
          <w:p w:rsidR="00F12C19" w:rsidRPr="0030476B" w:rsidRDefault="00F12C19" w:rsidP="005F2337">
            <w:pPr>
              <w:jc w:val="center"/>
              <w:rPr>
                <w:rFonts w:ascii="Times New Roman" w:hAnsi="Times New Roman" w:cs="Times New Roman"/>
                <w:b/>
                <w:sz w:val="24"/>
                <w:szCs w:val="24"/>
              </w:rPr>
            </w:pPr>
            <w:r w:rsidRPr="0030476B">
              <w:rPr>
                <w:rFonts w:ascii="Times New Roman" w:hAnsi="Times New Roman" w:cs="Times New Roman"/>
                <w:b/>
                <w:sz w:val="24"/>
                <w:szCs w:val="24"/>
              </w:rPr>
              <w:t>№</w:t>
            </w:r>
          </w:p>
        </w:tc>
        <w:tc>
          <w:tcPr>
            <w:tcW w:w="4110" w:type="dxa"/>
          </w:tcPr>
          <w:p w:rsidR="00F12C19" w:rsidRPr="0030476B" w:rsidRDefault="00F12C19" w:rsidP="005F2337">
            <w:pPr>
              <w:jc w:val="center"/>
              <w:rPr>
                <w:rFonts w:ascii="Times New Roman" w:hAnsi="Times New Roman" w:cs="Times New Roman"/>
                <w:b/>
                <w:sz w:val="24"/>
                <w:szCs w:val="24"/>
              </w:rPr>
            </w:pPr>
            <w:r w:rsidRPr="0030476B">
              <w:rPr>
                <w:rFonts w:ascii="Times New Roman" w:hAnsi="Times New Roman" w:cs="Times New Roman"/>
                <w:b/>
                <w:sz w:val="24"/>
                <w:szCs w:val="24"/>
              </w:rPr>
              <w:t>наименование</w:t>
            </w:r>
          </w:p>
        </w:tc>
        <w:tc>
          <w:tcPr>
            <w:tcW w:w="2393" w:type="dxa"/>
          </w:tcPr>
          <w:p w:rsidR="00F12C19" w:rsidRPr="0030476B" w:rsidRDefault="00F12C19" w:rsidP="005F2337">
            <w:pPr>
              <w:jc w:val="center"/>
              <w:rPr>
                <w:rFonts w:ascii="Times New Roman" w:hAnsi="Times New Roman" w:cs="Times New Roman"/>
                <w:b/>
                <w:sz w:val="24"/>
                <w:szCs w:val="24"/>
              </w:rPr>
            </w:pPr>
            <w:r w:rsidRPr="0030476B">
              <w:rPr>
                <w:rFonts w:ascii="Times New Roman" w:hAnsi="Times New Roman" w:cs="Times New Roman"/>
                <w:b/>
                <w:sz w:val="24"/>
                <w:szCs w:val="24"/>
              </w:rPr>
              <w:t>количество</w:t>
            </w:r>
          </w:p>
        </w:tc>
        <w:tc>
          <w:tcPr>
            <w:tcW w:w="2393" w:type="dxa"/>
          </w:tcPr>
          <w:p w:rsidR="00F12C19" w:rsidRPr="0030476B" w:rsidRDefault="00F12C19" w:rsidP="005F2337">
            <w:pPr>
              <w:jc w:val="center"/>
              <w:rPr>
                <w:rFonts w:ascii="Times New Roman" w:hAnsi="Times New Roman" w:cs="Times New Roman"/>
                <w:b/>
                <w:sz w:val="24"/>
                <w:szCs w:val="24"/>
              </w:rPr>
            </w:pPr>
            <w:r w:rsidRPr="0030476B">
              <w:rPr>
                <w:rFonts w:ascii="Times New Roman" w:hAnsi="Times New Roman" w:cs="Times New Roman"/>
                <w:b/>
                <w:sz w:val="24"/>
                <w:szCs w:val="24"/>
              </w:rPr>
              <w:t>сумма</w:t>
            </w:r>
          </w:p>
        </w:tc>
      </w:tr>
      <w:tr w:rsidR="00F12C19" w:rsidTr="00F12C19">
        <w:tc>
          <w:tcPr>
            <w:tcW w:w="675" w:type="dxa"/>
          </w:tcPr>
          <w:p w:rsidR="00F12C19" w:rsidRDefault="00F12C19" w:rsidP="00F12C19">
            <w:pPr>
              <w:jc w:val="center"/>
              <w:rPr>
                <w:rFonts w:ascii="Times New Roman" w:hAnsi="Times New Roman" w:cs="Times New Roman"/>
                <w:sz w:val="24"/>
                <w:szCs w:val="24"/>
              </w:rPr>
            </w:pPr>
            <w:r>
              <w:rPr>
                <w:rFonts w:ascii="Times New Roman" w:hAnsi="Times New Roman" w:cs="Times New Roman"/>
                <w:sz w:val="24"/>
                <w:szCs w:val="24"/>
              </w:rPr>
              <w:t>1.</w:t>
            </w:r>
          </w:p>
        </w:tc>
        <w:tc>
          <w:tcPr>
            <w:tcW w:w="4110" w:type="dxa"/>
          </w:tcPr>
          <w:p w:rsidR="00F12C19" w:rsidRDefault="00F12C19" w:rsidP="0030476B">
            <w:pPr>
              <w:jc w:val="both"/>
              <w:rPr>
                <w:rFonts w:ascii="Times New Roman" w:hAnsi="Times New Roman" w:cs="Times New Roman"/>
                <w:sz w:val="24"/>
                <w:szCs w:val="24"/>
              </w:rPr>
            </w:pPr>
            <w:r>
              <w:rPr>
                <w:rFonts w:ascii="Times New Roman" w:hAnsi="Times New Roman" w:cs="Times New Roman"/>
                <w:sz w:val="24"/>
                <w:szCs w:val="24"/>
              </w:rPr>
              <w:t>Строительный материал для мебели</w:t>
            </w:r>
            <w:r w:rsidR="00D272EC">
              <w:rPr>
                <w:rFonts w:ascii="Times New Roman" w:hAnsi="Times New Roman" w:cs="Times New Roman"/>
                <w:sz w:val="24"/>
                <w:szCs w:val="24"/>
              </w:rPr>
              <w:t xml:space="preserve"> (доски</w:t>
            </w:r>
            <w:r w:rsidR="00893427">
              <w:rPr>
                <w:rFonts w:ascii="Times New Roman" w:hAnsi="Times New Roman" w:cs="Times New Roman"/>
                <w:sz w:val="24"/>
                <w:szCs w:val="24"/>
              </w:rPr>
              <w:t xml:space="preserve"> обрезные</w:t>
            </w:r>
            <w:r w:rsidR="00D272EC">
              <w:rPr>
                <w:rFonts w:ascii="Times New Roman" w:hAnsi="Times New Roman" w:cs="Times New Roman"/>
                <w:sz w:val="24"/>
                <w:szCs w:val="24"/>
              </w:rPr>
              <w:t>)</w:t>
            </w:r>
          </w:p>
        </w:tc>
        <w:tc>
          <w:tcPr>
            <w:tcW w:w="2393" w:type="dxa"/>
          </w:tcPr>
          <w:p w:rsidR="00F12C19" w:rsidRDefault="00D272EC" w:rsidP="00EE0BDB">
            <w:pPr>
              <w:jc w:val="center"/>
              <w:rPr>
                <w:rFonts w:ascii="Times New Roman" w:hAnsi="Times New Roman" w:cs="Times New Roman"/>
                <w:sz w:val="24"/>
                <w:szCs w:val="24"/>
              </w:rPr>
            </w:pPr>
            <w:r>
              <w:rPr>
                <w:rFonts w:ascii="Times New Roman" w:hAnsi="Times New Roman" w:cs="Times New Roman"/>
                <w:sz w:val="24"/>
                <w:szCs w:val="24"/>
              </w:rPr>
              <w:t>1 куб. (32 шт.)</w:t>
            </w:r>
          </w:p>
        </w:tc>
        <w:tc>
          <w:tcPr>
            <w:tcW w:w="2393" w:type="dxa"/>
          </w:tcPr>
          <w:p w:rsidR="00F12C19" w:rsidRDefault="00D272EC" w:rsidP="00EE0BDB">
            <w:pPr>
              <w:jc w:val="center"/>
              <w:rPr>
                <w:rFonts w:ascii="Times New Roman" w:hAnsi="Times New Roman" w:cs="Times New Roman"/>
                <w:sz w:val="24"/>
                <w:szCs w:val="24"/>
              </w:rPr>
            </w:pPr>
            <w:r>
              <w:rPr>
                <w:rFonts w:ascii="Times New Roman" w:hAnsi="Times New Roman" w:cs="Times New Roman"/>
                <w:sz w:val="24"/>
                <w:szCs w:val="24"/>
              </w:rPr>
              <w:t>12 000 00 руб.</w:t>
            </w:r>
          </w:p>
        </w:tc>
      </w:tr>
      <w:tr w:rsidR="00F12C19" w:rsidTr="00F12C19">
        <w:tc>
          <w:tcPr>
            <w:tcW w:w="675" w:type="dxa"/>
          </w:tcPr>
          <w:p w:rsidR="00F12C19" w:rsidRDefault="00F12C19" w:rsidP="00F12C19">
            <w:pPr>
              <w:jc w:val="center"/>
              <w:rPr>
                <w:rFonts w:ascii="Times New Roman" w:hAnsi="Times New Roman" w:cs="Times New Roman"/>
                <w:sz w:val="24"/>
                <w:szCs w:val="24"/>
              </w:rPr>
            </w:pPr>
            <w:r>
              <w:rPr>
                <w:rFonts w:ascii="Times New Roman" w:hAnsi="Times New Roman" w:cs="Times New Roman"/>
                <w:sz w:val="24"/>
                <w:szCs w:val="24"/>
              </w:rPr>
              <w:t>2.</w:t>
            </w:r>
          </w:p>
        </w:tc>
        <w:tc>
          <w:tcPr>
            <w:tcW w:w="4110" w:type="dxa"/>
          </w:tcPr>
          <w:p w:rsidR="00F12C19" w:rsidRDefault="00015C92" w:rsidP="0030476B">
            <w:pPr>
              <w:jc w:val="both"/>
              <w:rPr>
                <w:rFonts w:ascii="Times New Roman" w:hAnsi="Times New Roman" w:cs="Times New Roman"/>
                <w:sz w:val="24"/>
                <w:szCs w:val="24"/>
              </w:rPr>
            </w:pPr>
            <w:r>
              <w:rPr>
                <w:rFonts w:ascii="Times New Roman" w:hAnsi="Times New Roman" w:cs="Times New Roman"/>
                <w:sz w:val="24"/>
                <w:szCs w:val="24"/>
              </w:rPr>
              <w:t>Полусфера</w:t>
            </w:r>
          </w:p>
        </w:tc>
        <w:tc>
          <w:tcPr>
            <w:tcW w:w="2393" w:type="dxa"/>
          </w:tcPr>
          <w:p w:rsidR="00F12C19" w:rsidRPr="00893427" w:rsidRDefault="00015C92" w:rsidP="00EE0BDB">
            <w:pPr>
              <w:jc w:val="center"/>
              <w:rPr>
                <w:rFonts w:ascii="Times New Roman" w:hAnsi="Times New Roman" w:cs="Times New Roman"/>
                <w:sz w:val="24"/>
                <w:szCs w:val="24"/>
              </w:rPr>
            </w:pPr>
            <w:r>
              <w:rPr>
                <w:rFonts w:ascii="Times New Roman" w:hAnsi="Times New Roman" w:cs="Times New Roman"/>
                <w:sz w:val="24"/>
                <w:szCs w:val="24"/>
              </w:rPr>
              <w:t>6 м</w:t>
            </w:r>
            <w:proofErr w:type="gramStart"/>
            <w:r w:rsidR="00E15E59">
              <w:rPr>
                <w:rFonts w:ascii="Times New Roman" w:hAnsi="Times New Roman" w:cs="Times New Roman"/>
                <w:sz w:val="16"/>
                <w:szCs w:val="16"/>
              </w:rPr>
              <w:t>2</w:t>
            </w:r>
            <w:proofErr w:type="gramEnd"/>
          </w:p>
        </w:tc>
        <w:tc>
          <w:tcPr>
            <w:tcW w:w="2393" w:type="dxa"/>
          </w:tcPr>
          <w:p w:rsidR="00F12C19" w:rsidRDefault="00015C92" w:rsidP="00EE0BDB">
            <w:pPr>
              <w:jc w:val="center"/>
              <w:rPr>
                <w:rFonts w:ascii="Times New Roman" w:hAnsi="Times New Roman" w:cs="Times New Roman"/>
                <w:sz w:val="24"/>
                <w:szCs w:val="24"/>
              </w:rPr>
            </w:pPr>
            <w:r>
              <w:rPr>
                <w:rFonts w:ascii="Times New Roman" w:hAnsi="Times New Roman" w:cs="Times New Roman"/>
                <w:sz w:val="24"/>
                <w:szCs w:val="24"/>
              </w:rPr>
              <w:t>5 400 00 руб.</w:t>
            </w:r>
          </w:p>
        </w:tc>
      </w:tr>
      <w:tr w:rsidR="00D272EC" w:rsidTr="00F12C19">
        <w:tc>
          <w:tcPr>
            <w:tcW w:w="675" w:type="dxa"/>
          </w:tcPr>
          <w:p w:rsidR="00D272EC" w:rsidRDefault="00D272EC" w:rsidP="00F12C19">
            <w:pPr>
              <w:jc w:val="center"/>
              <w:rPr>
                <w:rFonts w:ascii="Times New Roman" w:hAnsi="Times New Roman" w:cs="Times New Roman"/>
                <w:sz w:val="24"/>
                <w:szCs w:val="24"/>
              </w:rPr>
            </w:pPr>
            <w:r>
              <w:rPr>
                <w:rFonts w:ascii="Times New Roman" w:hAnsi="Times New Roman" w:cs="Times New Roman"/>
                <w:sz w:val="24"/>
                <w:szCs w:val="24"/>
              </w:rPr>
              <w:t>3.</w:t>
            </w:r>
          </w:p>
        </w:tc>
        <w:tc>
          <w:tcPr>
            <w:tcW w:w="4110" w:type="dxa"/>
          </w:tcPr>
          <w:p w:rsidR="00D272EC" w:rsidRDefault="00D272EC" w:rsidP="0030476B">
            <w:pPr>
              <w:jc w:val="both"/>
              <w:rPr>
                <w:rFonts w:ascii="Times New Roman" w:hAnsi="Times New Roman" w:cs="Times New Roman"/>
                <w:sz w:val="24"/>
                <w:szCs w:val="24"/>
              </w:rPr>
            </w:pPr>
            <w:proofErr w:type="spellStart"/>
            <w:r>
              <w:rPr>
                <w:rFonts w:ascii="Times New Roman" w:hAnsi="Times New Roman" w:cs="Times New Roman"/>
                <w:sz w:val="24"/>
                <w:szCs w:val="24"/>
              </w:rPr>
              <w:t>Саморез</w:t>
            </w:r>
            <w:proofErr w:type="spellEnd"/>
            <w:r>
              <w:rPr>
                <w:rFonts w:ascii="Times New Roman" w:hAnsi="Times New Roman" w:cs="Times New Roman"/>
                <w:sz w:val="24"/>
                <w:szCs w:val="24"/>
              </w:rPr>
              <w:t xml:space="preserve"> </w:t>
            </w:r>
          </w:p>
        </w:tc>
        <w:tc>
          <w:tcPr>
            <w:tcW w:w="2393" w:type="dxa"/>
          </w:tcPr>
          <w:p w:rsidR="00D272EC" w:rsidRDefault="00F121D6" w:rsidP="00EE0BDB">
            <w:pPr>
              <w:jc w:val="center"/>
              <w:rPr>
                <w:rFonts w:ascii="Times New Roman" w:hAnsi="Times New Roman" w:cs="Times New Roman"/>
                <w:sz w:val="24"/>
                <w:szCs w:val="24"/>
              </w:rPr>
            </w:pPr>
            <w:r>
              <w:rPr>
                <w:rFonts w:ascii="Times New Roman" w:hAnsi="Times New Roman" w:cs="Times New Roman"/>
                <w:sz w:val="24"/>
                <w:szCs w:val="24"/>
              </w:rPr>
              <w:t>5 упаковка</w:t>
            </w:r>
          </w:p>
        </w:tc>
        <w:tc>
          <w:tcPr>
            <w:tcW w:w="2393" w:type="dxa"/>
          </w:tcPr>
          <w:p w:rsidR="00D272EC" w:rsidRDefault="00D272EC" w:rsidP="00EE0BDB">
            <w:pPr>
              <w:jc w:val="center"/>
              <w:rPr>
                <w:rFonts w:ascii="Times New Roman" w:hAnsi="Times New Roman" w:cs="Times New Roman"/>
                <w:sz w:val="24"/>
                <w:szCs w:val="24"/>
              </w:rPr>
            </w:pPr>
            <w:r>
              <w:rPr>
                <w:rFonts w:ascii="Times New Roman" w:hAnsi="Times New Roman" w:cs="Times New Roman"/>
                <w:sz w:val="24"/>
                <w:szCs w:val="24"/>
              </w:rPr>
              <w:t>500 00 руб.</w:t>
            </w:r>
          </w:p>
        </w:tc>
      </w:tr>
      <w:tr w:rsidR="00015C92" w:rsidTr="00F12C19">
        <w:tc>
          <w:tcPr>
            <w:tcW w:w="675" w:type="dxa"/>
          </w:tcPr>
          <w:p w:rsidR="00015C92" w:rsidRDefault="00015C92" w:rsidP="00F12C19">
            <w:pPr>
              <w:jc w:val="center"/>
              <w:rPr>
                <w:rFonts w:ascii="Times New Roman" w:hAnsi="Times New Roman" w:cs="Times New Roman"/>
                <w:sz w:val="24"/>
                <w:szCs w:val="24"/>
              </w:rPr>
            </w:pPr>
            <w:r>
              <w:rPr>
                <w:rFonts w:ascii="Times New Roman" w:hAnsi="Times New Roman" w:cs="Times New Roman"/>
                <w:sz w:val="24"/>
                <w:szCs w:val="24"/>
              </w:rPr>
              <w:t>3.</w:t>
            </w:r>
          </w:p>
        </w:tc>
        <w:tc>
          <w:tcPr>
            <w:tcW w:w="4110" w:type="dxa"/>
          </w:tcPr>
          <w:p w:rsidR="00015C92" w:rsidRDefault="00015C92" w:rsidP="0030476B">
            <w:pPr>
              <w:jc w:val="both"/>
              <w:rPr>
                <w:rFonts w:ascii="Times New Roman" w:hAnsi="Times New Roman" w:cs="Times New Roman"/>
                <w:sz w:val="24"/>
                <w:szCs w:val="24"/>
              </w:rPr>
            </w:pPr>
            <w:r>
              <w:rPr>
                <w:rFonts w:ascii="Times New Roman" w:hAnsi="Times New Roman" w:cs="Times New Roman"/>
                <w:sz w:val="24"/>
                <w:szCs w:val="24"/>
              </w:rPr>
              <w:t>Краски, лак</w:t>
            </w:r>
          </w:p>
        </w:tc>
        <w:tc>
          <w:tcPr>
            <w:tcW w:w="2393" w:type="dxa"/>
          </w:tcPr>
          <w:p w:rsidR="00015C92" w:rsidRDefault="00015C92" w:rsidP="00EE0BDB">
            <w:pPr>
              <w:jc w:val="center"/>
              <w:rPr>
                <w:rFonts w:ascii="Times New Roman" w:hAnsi="Times New Roman" w:cs="Times New Roman"/>
                <w:sz w:val="24"/>
                <w:szCs w:val="24"/>
              </w:rPr>
            </w:pPr>
            <w:r>
              <w:rPr>
                <w:rFonts w:ascii="Times New Roman" w:hAnsi="Times New Roman" w:cs="Times New Roman"/>
                <w:sz w:val="24"/>
                <w:szCs w:val="24"/>
              </w:rPr>
              <w:t>4 банка</w:t>
            </w:r>
          </w:p>
        </w:tc>
        <w:tc>
          <w:tcPr>
            <w:tcW w:w="2393" w:type="dxa"/>
          </w:tcPr>
          <w:p w:rsidR="00015C92" w:rsidRDefault="00015C92" w:rsidP="00EE0BDB">
            <w:pPr>
              <w:jc w:val="center"/>
              <w:rPr>
                <w:rFonts w:ascii="Times New Roman" w:hAnsi="Times New Roman" w:cs="Times New Roman"/>
                <w:sz w:val="24"/>
                <w:szCs w:val="24"/>
              </w:rPr>
            </w:pPr>
            <w:r>
              <w:rPr>
                <w:rFonts w:ascii="Times New Roman" w:hAnsi="Times New Roman" w:cs="Times New Roman"/>
                <w:sz w:val="24"/>
                <w:szCs w:val="24"/>
              </w:rPr>
              <w:t>1 500 00 руб.</w:t>
            </w:r>
          </w:p>
        </w:tc>
      </w:tr>
      <w:tr w:rsidR="00F12C19" w:rsidTr="00F12C19">
        <w:tc>
          <w:tcPr>
            <w:tcW w:w="675" w:type="dxa"/>
          </w:tcPr>
          <w:p w:rsidR="00F12C19" w:rsidRDefault="00F12C19" w:rsidP="00F12C19">
            <w:pPr>
              <w:jc w:val="center"/>
              <w:rPr>
                <w:rFonts w:ascii="Times New Roman" w:hAnsi="Times New Roman" w:cs="Times New Roman"/>
                <w:sz w:val="24"/>
                <w:szCs w:val="24"/>
              </w:rPr>
            </w:pPr>
            <w:r>
              <w:rPr>
                <w:rFonts w:ascii="Times New Roman" w:hAnsi="Times New Roman" w:cs="Times New Roman"/>
                <w:sz w:val="24"/>
                <w:szCs w:val="24"/>
              </w:rPr>
              <w:t>3.</w:t>
            </w:r>
          </w:p>
        </w:tc>
        <w:tc>
          <w:tcPr>
            <w:tcW w:w="4110" w:type="dxa"/>
          </w:tcPr>
          <w:p w:rsidR="00F12C19" w:rsidRDefault="00F12C19" w:rsidP="0030476B">
            <w:pPr>
              <w:jc w:val="both"/>
              <w:rPr>
                <w:rFonts w:ascii="Times New Roman" w:hAnsi="Times New Roman" w:cs="Times New Roman"/>
                <w:sz w:val="24"/>
                <w:szCs w:val="24"/>
              </w:rPr>
            </w:pPr>
            <w:r>
              <w:rPr>
                <w:rFonts w:ascii="Times New Roman" w:hAnsi="Times New Roman" w:cs="Times New Roman"/>
                <w:sz w:val="24"/>
                <w:szCs w:val="24"/>
              </w:rPr>
              <w:t xml:space="preserve">Ткани </w:t>
            </w:r>
          </w:p>
        </w:tc>
        <w:tc>
          <w:tcPr>
            <w:tcW w:w="2393" w:type="dxa"/>
          </w:tcPr>
          <w:p w:rsidR="00F12C19" w:rsidRDefault="00EE0BDB" w:rsidP="00EE0BDB">
            <w:pPr>
              <w:jc w:val="center"/>
              <w:rPr>
                <w:rFonts w:ascii="Times New Roman" w:hAnsi="Times New Roman" w:cs="Times New Roman"/>
                <w:sz w:val="24"/>
                <w:szCs w:val="24"/>
              </w:rPr>
            </w:pPr>
            <w:r>
              <w:rPr>
                <w:rFonts w:ascii="Times New Roman" w:hAnsi="Times New Roman" w:cs="Times New Roman"/>
                <w:sz w:val="24"/>
                <w:szCs w:val="24"/>
              </w:rPr>
              <w:t>20 м (бязь, габардин, синтепон)</w:t>
            </w:r>
          </w:p>
        </w:tc>
        <w:tc>
          <w:tcPr>
            <w:tcW w:w="2393" w:type="dxa"/>
          </w:tcPr>
          <w:p w:rsidR="00F12C19" w:rsidRDefault="00EE0BDB" w:rsidP="00EE0BDB">
            <w:pPr>
              <w:jc w:val="center"/>
              <w:rPr>
                <w:rFonts w:ascii="Times New Roman" w:hAnsi="Times New Roman" w:cs="Times New Roman"/>
                <w:sz w:val="24"/>
                <w:szCs w:val="24"/>
              </w:rPr>
            </w:pPr>
            <w:r>
              <w:rPr>
                <w:rFonts w:ascii="Times New Roman" w:hAnsi="Times New Roman" w:cs="Times New Roman"/>
                <w:sz w:val="24"/>
                <w:szCs w:val="24"/>
              </w:rPr>
              <w:t>7 000 00 руб.</w:t>
            </w:r>
          </w:p>
        </w:tc>
      </w:tr>
      <w:tr w:rsidR="00F12C19" w:rsidTr="00F12C19">
        <w:tc>
          <w:tcPr>
            <w:tcW w:w="675" w:type="dxa"/>
          </w:tcPr>
          <w:p w:rsidR="00F12C19" w:rsidRDefault="00EE0BDB" w:rsidP="00F12C19">
            <w:pPr>
              <w:jc w:val="center"/>
              <w:rPr>
                <w:rFonts w:ascii="Times New Roman" w:hAnsi="Times New Roman" w:cs="Times New Roman"/>
                <w:sz w:val="24"/>
                <w:szCs w:val="24"/>
              </w:rPr>
            </w:pPr>
            <w:r>
              <w:rPr>
                <w:rFonts w:ascii="Times New Roman" w:hAnsi="Times New Roman" w:cs="Times New Roman"/>
                <w:sz w:val="24"/>
                <w:szCs w:val="24"/>
              </w:rPr>
              <w:t>4.</w:t>
            </w:r>
          </w:p>
        </w:tc>
        <w:tc>
          <w:tcPr>
            <w:tcW w:w="4110" w:type="dxa"/>
          </w:tcPr>
          <w:p w:rsidR="00F12C19" w:rsidRDefault="00EE0BDB" w:rsidP="0030476B">
            <w:pPr>
              <w:jc w:val="both"/>
              <w:rPr>
                <w:rFonts w:ascii="Times New Roman" w:hAnsi="Times New Roman" w:cs="Times New Roman"/>
                <w:sz w:val="24"/>
                <w:szCs w:val="24"/>
              </w:rPr>
            </w:pPr>
            <w:r>
              <w:rPr>
                <w:rFonts w:ascii="Times New Roman" w:hAnsi="Times New Roman" w:cs="Times New Roman"/>
                <w:sz w:val="24"/>
                <w:szCs w:val="24"/>
              </w:rPr>
              <w:t xml:space="preserve">Поролон </w:t>
            </w:r>
          </w:p>
        </w:tc>
        <w:tc>
          <w:tcPr>
            <w:tcW w:w="2393" w:type="dxa"/>
          </w:tcPr>
          <w:p w:rsidR="00F12C19" w:rsidRDefault="00EE0BDB" w:rsidP="00EE0BDB">
            <w:pPr>
              <w:jc w:val="center"/>
              <w:rPr>
                <w:rFonts w:ascii="Times New Roman" w:hAnsi="Times New Roman" w:cs="Times New Roman"/>
                <w:sz w:val="24"/>
                <w:szCs w:val="24"/>
              </w:rPr>
            </w:pPr>
            <w:r>
              <w:rPr>
                <w:rFonts w:ascii="Times New Roman" w:hAnsi="Times New Roman" w:cs="Times New Roman"/>
                <w:sz w:val="24"/>
                <w:szCs w:val="24"/>
              </w:rPr>
              <w:t>3 м.</w:t>
            </w:r>
          </w:p>
        </w:tc>
        <w:tc>
          <w:tcPr>
            <w:tcW w:w="2393" w:type="dxa"/>
          </w:tcPr>
          <w:p w:rsidR="00F12C19" w:rsidRDefault="00EE0BDB" w:rsidP="00EE0BDB">
            <w:pPr>
              <w:jc w:val="center"/>
              <w:rPr>
                <w:rFonts w:ascii="Times New Roman" w:hAnsi="Times New Roman" w:cs="Times New Roman"/>
                <w:sz w:val="24"/>
                <w:szCs w:val="24"/>
              </w:rPr>
            </w:pPr>
            <w:r>
              <w:rPr>
                <w:rFonts w:ascii="Times New Roman" w:hAnsi="Times New Roman" w:cs="Times New Roman"/>
                <w:sz w:val="24"/>
                <w:szCs w:val="24"/>
              </w:rPr>
              <w:t>750 руб.</w:t>
            </w:r>
          </w:p>
        </w:tc>
      </w:tr>
      <w:tr w:rsidR="00EE0BDB" w:rsidTr="00F12C19">
        <w:tc>
          <w:tcPr>
            <w:tcW w:w="675" w:type="dxa"/>
          </w:tcPr>
          <w:p w:rsidR="00EE0BDB" w:rsidRDefault="00EE0BDB" w:rsidP="00F12C19">
            <w:pPr>
              <w:jc w:val="center"/>
              <w:rPr>
                <w:rFonts w:ascii="Times New Roman" w:hAnsi="Times New Roman" w:cs="Times New Roman"/>
                <w:sz w:val="24"/>
                <w:szCs w:val="24"/>
              </w:rPr>
            </w:pPr>
            <w:r>
              <w:rPr>
                <w:rFonts w:ascii="Times New Roman" w:hAnsi="Times New Roman" w:cs="Times New Roman"/>
                <w:sz w:val="24"/>
                <w:szCs w:val="24"/>
              </w:rPr>
              <w:t>5.</w:t>
            </w:r>
          </w:p>
        </w:tc>
        <w:tc>
          <w:tcPr>
            <w:tcW w:w="4110" w:type="dxa"/>
          </w:tcPr>
          <w:p w:rsidR="00EE0BDB" w:rsidRDefault="00EE0BDB" w:rsidP="0030476B">
            <w:pPr>
              <w:jc w:val="both"/>
              <w:rPr>
                <w:rFonts w:ascii="Times New Roman" w:hAnsi="Times New Roman" w:cs="Times New Roman"/>
                <w:sz w:val="24"/>
                <w:szCs w:val="24"/>
              </w:rPr>
            </w:pPr>
            <w:r>
              <w:rPr>
                <w:rFonts w:ascii="Times New Roman" w:hAnsi="Times New Roman" w:cs="Times New Roman"/>
                <w:sz w:val="24"/>
                <w:szCs w:val="24"/>
              </w:rPr>
              <w:t>Фурнитура (тесьма, нитки, бисер)</w:t>
            </w:r>
          </w:p>
        </w:tc>
        <w:tc>
          <w:tcPr>
            <w:tcW w:w="2393" w:type="dxa"/>
          </w:tcPr>
          <w:p w:rsidR="00EE0BDB" w:rsidRDefault="00EE0BDB" w:rsidP="00EE0BDB">
            <w:pPr>
              <w:jc w:val="center"/>
              <w:rPr>
                <w:rFonts w:ascii="Times New Roman" w:hAnsi="Times New Roman" w:cs="Times New Roman"/>
                <w:sz w:val="24"/>
                <w:szCs w:val="24"/>
              </w:rPr>
            </w:pPr>
            <w:r>
              <w:rPr>
                <w:rFonts w:ascii="Times New Roman" w:hAnsi="Times New Roman" w:cs="Times New Roman"/>
                <w:sz w:val="24"/>
                <w:szCs w:val="24"/>
              </w:rPr>
              <w:t>-</w:t>
            </w:r>
          </w:p>
        </w:tc>
        <w:tc>
          <w:tcPr>
            <w:tcW w:w="2393" w:type="dxa"/>
          </w:tcPr>
          <w:p w:rsidR="00EE0BDB" w:rsidRDefault="00EE0BDB" w:rsidP="00EE0BDB">
            <w:pPr>
              <w:jc w:val="center"/>
              <w:rPr>
                <w:rFonts w:ascii="Times New Roman" w:hAnsi="Times New Roman" w:cs="Times New Roman"/>
                <w:sz w:val="24"/>
                <w:szCs w:val="24"/>
              </w:rPr>
            </w:pPr>
            <w:r>
              <w:rPr>
                <w:rFonts w:ascii="Times New Roman" w:hAnsi="Times New Roman" w:cs="Times New Roman"/>
                <w:sz w:val="24"/>
                <w:szCs w:val="24"/>
              </w:rPr>
              <w:t>1 500 00 руб.</w:t>
            </w:r>
          </w:p>
        </w:tc>
      </w:tr>
      <w:tr w:rsidR="00484CAE" w:rsidTr="00597EFA">
        <w:tc>
          <w:tcPr>
            <w:tcW w:w="7178" w:type="dxa"/>
            <w:gridSpan w:val="3"/>
          </w:tcPr>
          <w:p w:rsidR="00484CAE" w:rsidRPr="00484CAE" w:rsidRDefault="00484CAE" w:rsidP="00484CAE">
            <w:pPr>
              <w:jc w:val="right"/>
              <w:rPr>
                <w:rFonts w:ascii="Times New Roman" w:hAnsi="Times New Roman" w:cs="Times New Roman"/>
                <w:b/>
                <w:sz w:val="24"/>
                <w:szCs w:val="24"/>
              </w:rPr>
            </w:pPr>
            <w:r>
              <w:rPr>
                <w:rFonts w:ascii="Times New Roman" w:hAnsi="Times New Roman" w:cs="Times New Roman"/>
                <w:b/>
                <w:sz w:val="24"/>
                <w:szCs w:val="24"/>
              </w:rPr>
              <w:t>ИТОГО:</w:t>
            </w:r>
          </w:p>
        </w:tc>
        <w:tc>
          <w:tcPr>
            <w:tcW w:w="2393" w:type="dxa"/>
          </w:tcPr>
          <w:p w:rsidR="00484CAE" w:rsidRPr="00AE2EFF" w:rsidRDefault="00AE2EFF" w:rsidP="00EE0BDB">
            <w:pPr>
              <w:jc w:val="center"/>
              <w:rPr>
                <w:rFonts w:ascii="Times New Roman" w:hAnsi="Times New Roman" w:cs="Times New Roman"/>
                <w:b/>
                <w:sz w:val="24"/>
                <w:szCs w:val="24"/>
              </w:rPr>
            </w:pPr>
            <w:r>
              <w:rPr>
                <w:rFonts w:ascii="Times New Roman" w:hAnsi="Times New Roman" w:cs="Times New Roman"/>
                <w:b/>
                <w:sz w:val="24"/>
                <w:szCs w:val="24"/>
              </w:rPr>
              <w:t>28 650 00 руб.</w:t>
            </w:r>
          </w:p>
        </w:tc>
      </w:tr>
    </w:tbl>
    <w:p w:rsidR="005135DE" w:rsidRDefault="005135DE" w:rsidP="0030476B">
      <w:pPr>
        <w:spacing w:after="0" w:line="240" w:lineRule="auto"/>
        <w:jc w:val="both"/>
        <w:rPr>
          <w:rFonts w:ascii="Times New Roman" w:hAnsi="Times New Roman" w:cs="Times New Roman"/>
          <w:sz w:val="24"/>
          <w:szCs w:val="24"/>
        </w:rPr>
      </w:pPr>
    </w:p>
    <w:p w:rsidR="00F3125E" w:rsidRDefault="00F3125E" w:rsidP="0030476B">
      <w:pPr>
        <w:spacing w:after="0" w:line="240" w:lineRule="auto"/>
        <w:jc w:val="both"/>
        <w:rPr>
          <w:rFonts w:ascii="Times New Roman" w:hAnsi="Times New Roman" w:cs="Times New Roman"/>
          <w:sz w:val="24"/>
          <w:szCs w:val="24"/>
        </w:rPr>
      </w:pPr>
    </w:p>
    <w:p w:rsidR="00F3125E" w:rsidRDefault="00F3125E" w:rsidP="0030476B">
      <w:pPr>
        <w:spacing w:after="0" w:line="240" w:lineRule="auto"/>
        <w:jc w:val="both"/>
        <w:rPr>
          <w:rFonts w:ascii="Times New Roman" w:hAnsi="Times New Roman" w:cs="Times New Roman"/>
          <w:sz w:val="24"/>
          <w:szCs w:val="24"/>
        </w:rPr>
      </w:pPr>
    </w:p>
    <w:p w:rsidR="007E2E96" w:rsidRDefault="007E2E96" w:rsidP="0030476B">
      <w:pPr>
        <w:spacing w:after="0" w:line="240" w:lineRule="auto"/>
        <w:jc w:val="both"/>
        <w:rPr>
          <w:rFonts w:ascii="Times New Roman" w:hAnsi="Times New Roman" w:cs="Times New Roman"/>
          <w:sz w:val="24"/>
          <w:szCs w:val="24"/>
        </w:rPr>
      </w:pPr>
    </w:p>
    <w:p w:rsidR="00E15E59" w:rsidRPr="0030476B" w:rsidRDefault="00E15E59" w:rsidP="0030476B">
      <w:pPr>
        <w:spacing w:after="0" w:line="240" w:lineRule="auto"/>
        <w:jc w:val="both"/>
        <w:rPr>
          <w:rFonts w:ascii="Times New Roman" w:hAnsi="Times New Roman" w:cs="Times New Roman"/>
          <w:sz w:val="24"/>
          <w:szCs w:val="24"/>
        </w:rPr>
      </w:pPr>
    </w:p>
    <w:p w:rsidR="0030476B" w:rsidRPr="0030476B" w:rsidRDefault="0030476B" w:rsidP="0030476B">
      <w:pPr>
        <w:spacing w:after="0" w:line="240" w:lineRule="auto"/>
        <w:jc w:val="both"/>
        <w:rPr>
          <w:rFonts w:ascii="Times New Roman" w:hAnsi="Times New Roman" w:cs="Times New Roman"/>
          <w:b/>
          <w:sz w:val="24"/>
          <w:szCs w:val="24"/>
        </w:rPr>
      </w:pPr>
      <w:r w:rsidRPr="0030476B">
        <w:rPr>
          <w:rFonts w:ascii="Times New Roman" w:hAnsi="Times New Roman" w:cs="Times New Roman"/>
          <w:b/>
          <w:sz w:val="24"/>
          <w:szCs w:val="24"/>
        </w:rPr>
        <w:lastRenderedPageBreak/>
        <w:t>Перечень литератур</w:t>
      </w:r>
    </w:p>
    <w:p w:rsidR="0030476B" w:rsidRPr="0030476B" w:rsidRDefault="0030476B" w:rsidP="0030476B">
      <w:pPr>
        <w:pStyle w:val="a3"/>
        <w:numPr>
          <w:ilvl w:val="0"/>
          <w:numId w:val="2"/>
        </w:numPr>
        <w:jc w:val="both"/>
      </w:pPr>
      <w:proofErr w:type="spellStart"/>
      <w:r w:rsidRPr="0030476B">
        <w:t>Выготский</w:t>
      </w:r>
      <w:proofErr w:type="spellEnd"/>
      <w:r w:rsidRPr="0030476B">
        <w:t xml:space="preserve"> Л.С. Игра и ее роль</w:t>
      </w:r>
      <w:r w:rsidR="00DF38BE">
        <w:t xml:space="preserve"> в психическом развитии ребенка//</w:t>
      </w:r>
      <w:r w:rsidRPr="0030476B">
        <w:t>Вопросы психологии. – 1966, №6.</w:t>
      </w:r>
    </w:p>
    <w:p w:rsidR="0030476B" w:rsidRPr="0030476B" w:rsidRDefault="0030476B" w:rsidP="0030476B">
      <w:pPr>
        <w:pStyle w:val="a3"/>
        <w:numPr>
          <w:ilvl w:val="0"/>
          <w:numId w:val="2"/>
        </w:numPr>
        <w:jc w:val="both"/>
      </w:pPr>
      <w:r w:rsidRPr="0030476B">
        <w:t>Зворыгина Е. Фо</w:t>
      </w:r>
      <w:r w:rsidR="00DF38BE">
        <w:t>рмирование побуждений к игре//</w:t>
      </w:r>
      <w:r w:rsidRPr="0030476B">
        <w:t>Дошкольное воспитание. – 1988, №2.</w:t>
      </w:r>
    </w:p>
    <w:p w:rsidR="0030476B" w:rsidRPr="0030476B" w:rsidRDefault="0030476B" w:rsidP="0030476B">
      <w:pPr>
        <w:pStyle w:val="a3"/>
        <w:numPr>
          <w:ilvl w:val="0"/>
          <w:numId w:val="2"/>
        </w:numPr>
        <w:jc w:val="both"/>
      </w:pPr>
      <w:proofErr w:type="spellStart"/>
      <w:r w:rsidRPr="0030476B">
        <w:t>Мотяшов</w:t>
      </w:r>
      <w:proofErr w:type="spellEnd"/>
      <w:r w:rsidRPr="0030476B">
        <w:t xml:space="preserve"> И. Ку</w:t>
      </w:r>
      <w:r w:rsidR="00DF38BE">
        <w:t>льтура игры и детская литература//</w:t>
      </w:r>
      <w:r w:rsidRPr="0030476B">
        <w:t>Дошкольное воспитание. – 1985, №6.</w:t>
      </w:r>
    </w:p>
    <w:p w:rsidR="0030476B" w:rsidRPr="0030476B" w:rsidRDefault="0030476B" w:rsidP="0030476B">
      <w:pPr>
        <w:pStyle w:val="a3"/>
        <w:numPr>
          <w:ilvl w:val="0"/>
          <w:numId w:val="2"/>
        </w:numPr>
        <w:jc w:val="both"/>
      </w:pPr>
      <w:r w:rsidRPr="0030476B">
        <w:t>Мухина В.С. Игрушка как средств</w:t>
      </w:r>
      <w:r w:rsidR="00DF38BE">
        <w:t>о психического развития ребенка//</w:t>
      </w:r>
      <w:r w:rsidRPr="0030476B">
        <w:t>Вопросы психологии. – 1988, №2.</w:t>
      </w:r>
    </w:p>
    <w:p w:rsidR="0030476B" w:rsidRDefault="0030476B" w:rsidP="0030476B">
      <w:pPr>
        <w:pStyle w:val="a3"/>
        <w:numPr>
          <w:ilvl w:val="0"/>
          <w:numId w:val="2"/>
        </w:numPr>
        <w:jc w:val="both"/>
      </w:pPr>
      <w:r w:rsidRPr="0030476B">
        <w:t xml:space="preserve">Наговицын А.Е. Символика и образ народной игрушки </w:t>
      </w:r>
      <w:proofErr w:type="spellStart"/>
      <w:r w:rsidRPr="0030476B">
        <w:t>psytoys</w:t>
      </w:r>
      <w:proofErr w:type="spellEnd"/>
      <w:r w:rsidRPr="0030476B">
        <w:t xml:space="preserve">/p429.html </w:t>
      </w:r>
      <w:proofErr w:type="spellStart"/>
      <w:r w:rsidRPr="0030476B">
        <w:t>frontsession</w:t>
      </w:r>
      <w:proofErr w:type="spellEnd"/>
      <w:r w:rsidR="002115F3">
        <w:t>.</w:t>
      </w:r>
    </w:p>
    <w:p w:rsidR="00D74EC1" w:rsidRDefault="00D74EC1" w:rsidP="0030476B">
      <w:pPr>
        <w:pStyle w:val="a3"/>
        <w:numPr>
          <w:ilvl w:val="0"/>
          <w:numId w:val="2"/>
        </w:numPr>
        <w:jc w:val="both"/>
      </w:pPr>
      <w:r>
        <w:t xml:space="preserve">Семейная энциклопедия «Мир семьи»/Сост.: Ф.С. </w:t>
      </w:r>
      <w:proofErr w:type="spellStart"/>
      <w:r>
        <w:t>Тумусов</w:t>
      </w:r>
      <w:proofErr w:type="spellEnd"/>
      <w:r>
        <w:t xml:space="preserve"> и др., - Якутск: </w:t>
      </w:r>
      <w:proofErr w:type="spellStart"/>
      <w:r>
        <w:t>Кудук</w:t>
      </w:r>
      <w:proofErr w:type="spellEnd"/>
      <w:r>
        <w:t>, 2001, - 832 с.</w:t>
      </w:r>
    </w:p>
    <w:p w:rsidR="00D74EC1" w:rsidRDefault="00D74EC1" w:rsidP="0030476B">
      <w:pPr>
        <w:pStyle w:val="a3"/>
        <w:numPr>
          <w:ilvl w:val="0"/>
          <w:numId w:val="2"/>
        </w:numPr>
        <w:jc w:val="both"/>
      </w:pPr>
      <w:proofErr w:type="spellStart"/>
      <w:r>
        <w:t>Сырошевский</w:t>
      </w:r>
      <w:proofErr w:type="spellEnd"/>
      <w:r>
        <w:t xml:space="preserve"> В.Л. Якуты. – </w:t>
      </w:r>
      <w:r>
        <w:rPr>
          <w:lang w:val="en-US"/>
        </w:rPr>
        <w:t>II</w:t>
      </w:r>
      <w:r w:rsidRPr="00D74EC1">
        <w:t xml:space="preserve"> </w:t>
      </w:r>
      <w:proofErr w:type="gramStart"/>
      <w:r>
        <w:t>изд.,</w:t>
      </w:r>
      <w:proofErr w:type="gramEnd"/>
      <w:r>
        <w:t xml:space="preserve"> -М., 1993. – 736 с.</w:t>
      </w:r>
    </w:p>
    <w:p w:rsidR="002115F3" w:rsidRPr="0030476B" w:rsidRDefault="002115F3" w:rsidP="002115F3">
      <w:pPr>
        <w:pStyle w:val="a3"/>
        <w:numPr>
          <w:ilvl w:val="0"/>
          <w:numId w:val="2"/>
        </w:numPr>
        <w:jc w:val="both"/>
      </w:pPr>
      <w:r>
        <w:t>Федеральный государственный образовательный стандарт дошкольного образования от 02 апреля 2009 г. №113 (зарегистрировано в Минюсте России 23 апреля 2009 г., регистрационный №13824).</w:t>
      </w:r>
    </w:p>
    <w:p w:rsidR="0030476B" w:rsidRPr="0030476B" w:rsidRDefault="0030476B" w:rsidP="0030476B">
      <w:pPr>
        <w:pStyle w:val="a3"/>
        <w:numPr>
          <w:ilvl w:val="0"/>
          <w:numId w:val="2"/>
        </w:numPr>
        <w:jc w:val="both"/>
      </w:pPr>
      <w:proofErr w:type="spellStart"/>
      <w:r w:rsidRPr="0030476B">
        <w:t>Эльконинова</w:t>
      </w:r>
      <w:proofErr w:type="spellEnd"/>
      <w:r w:rsidRPr="0030476B">
        <w:t xml:space="preserve"> Л.И., Антонова М.В. Специфика игры с куклой </w:t>
      </w:r>
      <w:proofErr w:type="spellStart"/>
      <w:r w:rsidRPr="0030476B">
        <w:t>Бар</w:t>
      </w:r>
      <w:r w:rsidR="007B13F4">
        <w:t>би</w:t>
      </w:r>
      <w:proofErr w:type="spellEnd"/>
      <w:r w:rsidR="007B13F4">
        <w:t xml:space="preserve"> у детей дошкольного возраста//</w:t>
      </w:r>
      <w:r w:rsidRPr="0030476B">
        <w:t>Психологическая наука и образование. – 2002, №4.</w:t>
      </w:r>
    </w:p>
    <w:p w:rsidR="00704BAB" w:rsidRDefault="00704BAB"/>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B8654F" w:rsidRDefault="00B8654F"/>
    <w:p w:rsidR="00283A10" w:rsidRDefault="00283A10"/>
    <w:p w:rsidR="00283A10" w:rsidRDefault="00283A10"/>
    <w:p w:rsidR="00283A10" w:rsidRDefault="00283A10"/>
    <w:p w:rsidR="00283A10" w:rsidRDefault="00283A10"/>
    <w:p w:rsidR="00B8654F" w:rsidRPr="00283A10" w:rsidRDefault="00283A10" w:rsidP="00283A10">
      <w:pPr>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1</w:t>
      </w:r>
    </w:p>
    <w:p w:rsidR="00283A10" w:rsidRPr="001E19F0" w:rsidRDefault="00283A10" w:rsidP="00283A10">
      <w:pPr>
        <w:spacing w:after="0" w:line="240" w:lineRule="auto"/>
        <w:jc w:val="both"/>
        <w:rPr>
          <w:rFonts w:ascii="Times New Roman" w:hAnsi="Times New Roman"/>
          <w:b/>
          <w:sz w:val="24"/>
          <w:szCs w:val="24"/>
        </w:rPr>
      </w:pPr>
      <w:r>
        <w:rPr>
          <w:rFonts w:ascii="Times New Roman" w:hAnsi="Times New Roman"/>
          <w:sz w:val="24"/>
          <w:szCs w:val="24"/>
        </w:rPr>
        <w:t>Чтобы привить у детей семейные ценности через использование кукол народов \</w:t>
      </w:r>
      <w:proofErr w:type="spellStart"/>
      <w:r>
        <w:rPr>
          <w:rFonts w:ascii="Times New Roman" w:hAnsi="Times New Roman"/>
          <w:sz w:val="24"/>
          <w:szCs w:val="24"/>
        </w:rPr>
        <w:t>саха</w:t>
      </w:r>
      <w:proofErr w:type="spellEnd"/>
      <w:r>
        <w:rPr>
          <w:rFonts w:ascii="Times New Roman" w:hAnsi="Times New Roman"/>
          <w:sz w:val="24"/>
          <w:szCs w:val="24"/>
        </w:rPr>
        <w:t xml:space="preserve"> в этнокультурном воспитании, нами организован </w:t>
      </w:r>
      <w:r w:rsidRPr="001E19F0">
        <w:rPr>
          <w:rFonts w:ascii="Times New Roman" w:hAnsi="Times New Roman"/>
          <w:b/>
          <w:sz w:val="24"/>
          <w:szCs w:val="24"/>
        </w:rPr>
        <w:t>кружок «</w:t>
      </w:r>
      <w:proofErr w:type="spellStart"/>
      <w:r w:rsidRPr="001E19F0">
        <w:rPr>
          <w:rFonts w:ascii="Times New Roman" w:hAnsi="Times New Roman"/>
          <w:b/>
          <w:sz w:val="24"/>
          <w:szCs w:val="24"/>
        </w:rPr>
        <w:t>Алаас</w:t>
      </w:r>
      <w:proofErr w:type="spellEnd"/>
      <w:r w:rsidRPr="001E19F0">
        <w:rPr>
          <w:rFonts w:ascii="Times New Roman" w:hAnsi="Times New Roman"/>
          <w:b/>
          <w:sz w:val="24"/>
          <w:szCs w:val="24"/>
        </w:rPr>
        <w:t xml:space="preserve"> о5олоро». </w:t>
      </w:r>
    </w:p>
    <w:p w:rsidR="00283A10" w:rsidRPr="00883938" w:rsidRDefault="00283A10" w:rsidP="00283A10">
      <w:pPr>
        <w:spacing w:after="0" w:line="240" w:lineRule="auto"/>
        <w:jc w:val="both"/>
        <w:rPr>
          <w:rFonts w:ascii="Times New Roman" w:hAnsi="Times New Roman"/>
          <w:sz w:val="24"/>
          <w:szCs w:val="24"/>
        </w:rPr>
      </w:pPr>
      <w:r w:rsidRPr="001E19F0">
        <w:rPr>
          <w:rFonts w:ascii="Times New Roman" w:hAnsi="Times New Roman"/>
          <w:b/>
          <w:iCs/>
          <w:sz w:val="24"/>
          <w:szCs w:val="24"/>
        </w:rPr>
        <w:t>ЦЕЛЬ КРУЖКА</w:t>
      </w:r>
      <w:r w:rsidRPr="00883938">
        <w:rPr>
          <w:rFonts w:ascii="Times New Roman" w:hAnsi="Times New Roman"/>
          <w:iCs/>
          <w:sz w:val="24"/>
          <w:szCs w:val="24"/>
        </w:rPr>
        <w:t xml:space="preserve">:  </w:t>
      </w:r>
      <w:r>
        <w:rPr>
          <w:rFonts w:ascii="Times New Roman" w:hAnsi="Times New Roman"/>
          <w:iCs/>
          <w:sz w:val="24"/>
          <w:szCs w:val="24"/>
        </w:rPr>
        <w:t>воспитание</w:t>
      </w:r>
      <w:r w:rsidRPr="00883938">
        <w:rPr>
          <w:rFonts w:ascii="Times New Roman" w:hAnsi="Times New Roman"/>
          <w:iCs/>
          <w:sz w:val="24"/>
          <w:szCs w:val="24"/>
        </w:rPr>
        <w:t xml:space="preserve"> духовно-нравственной личности, уважение и продолже</w:t>
      </w:r>
      <w:r>
        <w:rPr>
          <w:rFonts w:ascii="Times New Roman" w:hAnsi="Times New Roman"/>
          <w:iCs/>
          <w:sz w:val="24"/>
          <w:szCs w:val="24"/>
        </w:rPr>
        <w:t>ние традиции своей семьи, сохранения родного языка</w:t>
      </w:r>
      <w:r w:rsidRPr="00883938">
        <w:rPr>
          <w:rFonts w:ascii="Times New Roman" w:hAnsi="Times New Roman"/>
          <w:iCs/>
          <w:sz w:val="24"/>
          <w:szCs w:val="24"/>
        </w:rPr>
        <w:t>.</w:t>
      </w:r>
      <w:r w:rsidRPr="00883938">
        <w:rPr>
          <w:rFonts w:ascii="Times New Roman" w:hAnsi="Times New Roman"/>
          <w:sz w:val="24"/>
          <w:szCs w:val="24"/>
        </w:rPr>
        <w:t xml:space="preserve"> </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Работа нашего кружка рассчитана на три года, предполагает заложение основ этнокультурного воспитания с дошкольного возраста. </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Разработан план работы по месяцам на 2013-2014 год:</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 октябрь – «Добдур5а </w:t>
      </w:r>
      <w:proofErr w:type="spellStart"/>
      <w:r>
        <w:rPr>
          <w:rFonts w:ascii="Times New Roman" w:hAnsi="Times New Roman"/>
          <w:sz w:val="24"/>
          <w:szCs w:val="24"/>
        </w:rPr>
        <w:t>ыйа</w:t>
      </w:r>
      <w:proofErr w:type="spellEnd"/>
      <w:r>
        <w:rPr>
          <w:rFonts w:ascii="Times New Roman" w:hAnsi="Times New Roman"/>
          <w:sz w:val="24"/>
          <w:szCs w:val="24"/>
        </w:rPr>
        <w:t xml:space="preserve">», тема месяца «Ийэ5э </w:t>
      </w:r>
      <w:proofErr w:type="spellStart"/>
      <w:r>
        <w:rPr>
          <w:rFonts w:ascii="Times New Roman" w:hAnsi="Times New Roman"/>
          <w:sz w:val="24"/>
          <w:szCs w:val="24"/>
        </w:rPr>
        <w:t>махтал</w:t>
      </w:r>
      <w:proofErr w:type="spellEnd"/>
      <w:r>
        <w:rPr>
          <w:rFonts w:ascii="Times New Roman" w:hAnsi="Times New Roman"/>
          <w:sz w:val="24"/>
          <w:szCs w:val="24"/>
        </w:rPr>
        <w:t>»;</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ноябрь – «</w:t>
      </w:r>
      <w:proofErr w:type="spellStart"/>
      <w:r>
        <w:rPr>
          <w:rFonts w:ascii="Times New Roman" w:hAnsi="Times New Roman"/>
          <w:sz w:val="24"/>
          <w:szCs w:val="24"/>
        </w:rPr>
        <w:t>Байанай</w:t>
      </w:r>
      <w:proofErr w:type="spellEnd"/>
      <w:r>
        <w:rPr>
          <w:rFonts w:ascii="Times New Roman" w:hAnsi="Times New Roman"/>
          <w:sz w:val="24"/>
          <w:szCs w:val="24"/>
        </w:rPr>
        <w:t xml:space="preserve"> </w:t>
      </w:r>
      <w:proofErr w:type="spellStart"/>
      <w:r>
        <w:rPr>
          <w:rFonts w:ascii="Times New Roman" w:hAnsi="Times New Roman"/>
          <w:sz w:val="24"/>
          <w:szCs w:val="24"/>
        </w:rPr>
        <w:t>ыйа</w:t>
      </w:r>
      <w:proofErr w:type="spellEnd"/>
      <w:r>
        <w:rPr>
          <w:rFonts w:ascii="Times New Roman" w:hAnsi="Times New Roman"/>
          <w:sz w:val="24"/>
          <w:szCs w:val="24"/>
        </w:rPr>
        <w:t>», тема «</w:t>
      </w:r>
      <w:proofErr w:type="spellStart"/>
      <w:r>
        <w:rPr>
          <w:rFonts w:ascii="Times New Roman" w:hAnsi="Times New Roman"/>
          <w:sz w:val="24"/>
          <w:szCs w:val="24"/>
        </w:rPr>
        <w:t>Булт</w:t>
      </w:r>
      <w:proofErr w:type="spellEnd"/>
      <w:r>
        <w:rPr>
          <w:rFonts w:ascii="Times New Roman" w:hAnsi="Times New Roman"/>
          <w:sz w:val="24"/>
          <w:szCs w:val="24"/>
        </w:rPr>
        <w:t xml:space="preserve"> </w:t>
      </w:r>
      <w:proofErr w:type="spellStart"/>
      <w:r>
        <w:rPr>
          <w:rFonts w:ascii="Times New Roman" w:hAnsi="Times New Roman"/>
          <w:sz w:val="24"/>
          <w:szCs w:val="24"/>
        </w:rPr>
        <w:t>тэрилэ</w:t>
      </w:r>
      <w:proofErr w:type="spellEnd"/>
      <w:r>
        <w:rPr>
          <w:rFonts w:ascii="Times New Roman" w:hAnsi="Times New Roman"/>
          <w:sz w:val="24"/>
          <w:szCs w:val="24"/>
        </w:rPr>
        <w:t>»;</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декабрь – «</w:t>
      </w:r>
      <w:proofErr w:type="spellStart"/>
      <w:r>
        <w:rPr>
          <w:rFonts w:ascii="Times New Roman" w:hAnsi="Times New Roman"/>
          <w:sz w:val="24"/>
          <w:szCs w:val="24"/>
        </w:rPr>
        <w:t>Билгэ</w:t>
      </w:r>
      <w:proofErr w:type="spellEnd"/>
      <w:r>
        <w:rPr>
          <w:rFonts w:ascii="Times New Roman" w:hAnsi="Times New Roman"/>
          <w:sz w:val="24"/>
          <w:szCs w:val="24"/>
        </w:rPr>
        <w:t xml:space="preserve"> </w:t>
      </w:r>
      <w:proofErr w:type="spellStart"/>
      <w:r>
        <w:rPr>
          <w:rFonts w:ascii="Times New Roman" w:hAnsi="Times New Roman"/>
          <w:sz w:val="24"/>
          <w:szCs w:val="24"/>
        </w:rPr>
        <w:t>ыйа</w:t>
      </w:r>
      <w:proofErr w:type="spellEnd"/>
      <w:r>
        <w:rPr>
          <w:rFonts w:ascii="Times New Roman" w:hAnsi="Times New Roman"/>
          <w:sz w:val="24"/>
          <w:szCs w:val="24"/>
        </w:rPr>
        <w:t>», тема «Кө</w:t>
      </w:r>
      <w:proofErr w:type="gramStart"/>
      <w:r>
        <w:rPr>
          <w:rFonts w:ascii="Times New Roman" w:hAnsi="Times New Roman"/>
          <w:sz w:val="24"/>
          <w:szCs w:val="24"/>
        </w:rPr>
        <w:t>м</w:t>
      </w:r>
      <w:proofErr w:type="gramEnd"/>
      <w:r>
        <w:rPr>
          <w:rFonts w:ascii="Times New Roman" w:hAnsi="Times New Roman"/>
          <w:sz w:val="24"/>
          <w:szCs w:val="24"/>
        </w:rPr>
        <w:t xml:space="preserve">үлүөк </w:t>
      </w:r>
      <w:proofErr w:type="spellStart"/>
      <w:r>
        <w:rPr>
          <w:rFonts w:ascii="Times New Roman" w:hAnsi="Times New Roman"/>
          <w:sz w:val="24"/>
          <w:szCs w:val="24"/>
        </w:rPr>
        <w:t>тула</w:t>
      </w:r>
      <w:proofErr w:type="spellEnd"/>
      <w:r>
        <w:rPr>
          <w:rFonts w:ascii="Times New Roman" w:hAnsi="Times New Roman"/>
          <w:sz w:val="24"/>
          <w:szCs w:val="24"/>
        </w:rPr>
        <w:t xml:space="preserve"> сэҺэргэҺии»;</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 январь – «Таӊха </w:t>
      </w:r>
      <w:proofErr w:type="spellStart"/>
      <w:r>
        <w:rPr>
          <w:rFonts w:ascii="Times New Roman" w:hAnsi="Times New Roman"/>
          <w:sz w:val="24"/>
          <w:szCs w:val="24"/>
        </w:rPr>
        <w:t>ыйа</w:t>
      </w:r>
      <w:proofErr w:type="spellEnd"/>
      <w:r>
        <w:rPr>
          <w:rFonts w:ascii="Times New Roman" w:hAnsi="Times New Roman"/>
          <w:sz w:val="24"/>
          <w:szCs w:val="24"/>
        </w:rPr>
        <w:t>», тема «</w:t>
      </w:r>
      <w:proofErr w:type="spellStart"/>
      <w:r>
        <w:rPr>
          <w:rFonts w:ascii="Times New Roman" w:hAnsi="Times New Roman"/>
          <w:sz w:val="24"/>
          <w:szCs w:val="24"/>
        </w:rPr>
        <w:t>Остуол</w:t>
      </w:r>
      <w:proofErr w:type="spellEnd"/>
      <w:r>
        <w:rPr>
          <w:rFonts w:ascii="Times New Roman" w:hAnsi="Times New Roman"/>
          <w:sz w:val="24"/>
          <w:szCs w:val="24"/>
        </w:rPr>
        <w:t xml:space="preserve"> </w:t>
      </w:r>
      <w:proofErr w:type="spellStart"/>
      <w:r>
        <w:rPr>
          <w:rFonts w:ascii="Times New Roman" w:hAnsi="Times New Roman"/>
          <w:sz w:val="24"/>
          <w:szCs w:val="24"/>
        </w:rPr>
        <w:t>оонньуута</w:t>
      </w:r>
      <w:proofErr w:type="spellEnd"/>
      <w:r>
        <w:rPr>
          <w:rFonts w:ascii="Times New Roman" w:hAnsi="Times New Roman"/>
          <w:sz w:val="24"/>
          <w:szCs w:val="24"/>
        </w:rPr>
        <w:t>»;</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 февраль – «ХомуҺун </w:t>
      </w:r>
      <w:proofErr w:type="spellStart"/>
      <w:r>
        <w:rPr>
          <w:rFonts w:ascii="Times New Roman" w:hAnsi="Times New Roman"/>
          <w:sz w:val="24"/>
          <w:szCs w:val="24"/>
        </w:rPr>
        <w:t>ыйа</w:t>
      </w:r>
      <w:proofErr w:type="spellEnd"/>
      <w:r>
        <w:rPr>
          <w:rFonts w:ascii="Times New Roman" w:hAnsi="Times New Roman"/>
          <w:sz w:val="24"/>
          <w:szCs w:val="24"/>
        </w:rPr>
        <w:t xml:space="preserve">», тема «А5ам </w:t>
      </w:r>
      <w:proofErr w:type="spellStart"/>
      <w:r>
        <w:rPr>
          <w:rFonts w:ascii="Times New Roman" w:hAnsi="Times New Roman"/>
          <w:sz w:val="24"/>
          <w:szCs w:val="24"/>
        </w:rPr>
        <w:t>уонна</w:t>
      </w:r>
      <w:proofErr w:type="spellEnd"/>
      <w:r>
        <w:rPr>
          <w:rFonts w:ascii="Times New Roman" w:hAnsi="Times New Roman"/>
          <w:sz w:val="24"/>
          <w:szCs w:val="24"/>
        </w:rPr>
        <w:t xml:space="preserve"> мин»;</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 март – «ДьөҺөгөй </w:t>
      </w:r>
      <w:proofErr w:type="spellStart"/>
      <w:r>
        <w:rPr>
          <w:rFonts w:ascii="Times New Roman" w:hAnsi="Times New Roman"/>
          <w:sz w:val="24"/>
          <w:szCs w:val="24"/>
        </w:rPr>
        <w:t>ыйа</w:t>
      </w:r>
      <w:proofErr w:type="spellEnd"/>
      <w:r>
        <w:rPr>
          <w:rFonts w:ascii="Times New Roman" w:hAnsi="Times New Roman"/>
          <w:sz w:val="24"/>
          <w:szCs w:val="24"/>
        </w:rPr>
        <w:t>», тема «</w:t>
      </w:r>
      <w:proofErr w:type="spellStart"/>
      <w:r>
        <w:rPr>
          <w:rFonts w:ascii="Times New Roman" w:hAnsi="Times New Roman"/>
          <w:sz w:val="24"/>
          <w:szCs w:val="24"/>
        </w:rPr>
        <w:t>Эбэм</w:t>
      </w:r>
      <w:proofErr w:type="spellEnd"/>
      <w:r>
        <w:rPr>
          <w:rFonts w:ascii="Times New Roman" w:hAnsi="Times New Roman"/>
          <w:sz w:val="24"/>
          <w:szCs w:val="24"/>
        </w:rPr>
        <w:t xml:space="preserve">, </w:t>
      </w:r>
      <w:proofErr w:type="spellStart"/>
      <w:r>
        <w:rPr>
          <w:rFonts w:ascii="Times New Roman" w:hAnsi="Times New Roman"/>
          <w:sz w:val="24"/>
          <w:szCs w:val="24"/>
        </w:rPr>
        <w:t>ийэм</w:t>
      </w:r>
      <w:proofErr w:type="spellEnd"/>
      <w:r>
        <w:rPr>
          <w:rFonts w:ascii="Times New Roman" w:hAnsi="Times New Roman"/>
          <w:sz w:val="24"/>
          <w:szCs w:val="24"/>
        </w:rPr>
        <w:t xml:space="preserve"> </w:t>
      </w:r>
      <w:proofErr w:type="spellStart"/>
      <w:r>
        <w:rPr>
          <w:rFonts w:ascii="Times New Roman" w:hAnsi="Times New Roman"/>
          <w:sz w:val="24"/>
          <w:szCs w:val="24"/>
        </w:rPr>
        <w:t>уонна</w:t>
      </w:r>
      <w:proofErr w:type="spellEnd"/>
      <w:r>
        <w:rPr>
          <w:rFonts w:ascii="Times New Roman" w:hAnsi="Times New Roman"/>
          <w:sz w:val="24"/>
          <w:szCs w:val="24"/>
        </w:rPr>
        <w:t xml:space="preserve"> мин»;</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xml:space="preserve">- апрель – «АйыыҺыт </w:t>
      </w:r>
      <w:proofErr w:type="spellStart"/>
      <w:r>
        <w:rPr>
          <w:rFonts w:ascii="Times New Roman" w:hAnsi="Times New Roman"/>
          <w:sz w:val="24"/>
          <w:szCs w:val="24"/>
        </w:rPr>
        <w:t>ыйа</w:t>
      </w:r>
      <w:proofErr w:type="spellEnd"/>
      <w:r>
        <w:rPr>
          <w:rFonts w:ascii="Times New Roman" w:hAnsi="Times New Roman"/>
          <w:sz w:val="24"/>
          <w:szCs w:val="24"/>
        </w:rPr>
        <w:t>», тема «</w:t>
      </w:r>
      <w:proofErr w:type="spellStart"/>
      <w:r>
        <w:rPr>
          <w:rFonts w:ascii="Times New Roman" w:hAnsi="Times New Roman"/>
          <w:sz w:val="24"/>
          <w:szCs w:val="24"/>
        </w:rPr>
        <w:t>Саас</w:t>
      </w:r>
      <w:proofErr w:type="spellEnd"/>
      <w:r>
        <w:rPr>
          <w:rFonts w:ascii="Times New Roman" w:hAnsi="Times New Roman"/>
          <w:sz w:val="24"/>
          <w:szCs w:val="24"/>
        </w:rPr>
        <w:t xml:space="preserve"> </w:t>
      </w:r>
      <w:proofErr w:type="gramStart"/>
      <w:r>
        <w:rPr>
          <w:rFonts w:ascii="Times New Roman" w:hAnsi="Times New Roman"/>
          <w:sz w:val="24"/>
          <w:szCs w:val="24"/>
        </w:rPr>
        <w:t>к</w:t>
      </w:r>
      <w:proofErr w:type="gramEnd"/>
      <w:r>
        <w:rPr>
          <w:rFonts w:ascii="Times New Roman" w:hAnsi="Times New Roman"/>
          <w:sz w:val="24"/>
          <w:szCs w:val="24"/>
        </w:rPr>
        <w:t>үн сардаӊата»;</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 май – «</w:t>
      </w:r>
      <w:proofErr w:type="spellStart"/>
      <w:r>
        <w:rPr>
          <w:rFonts w:ascii="Times New Roman" w:hAnsi="Times New Roman"/>
          <w:sz w:val="24"/>
          <w:szCs w:val="24"/>
        </w:rPr>
        <w:t>Иэйиэхсит</w:t>
      </w:r>
      <w:proofErr w:type="spellEnd"/>
      <w:r>
        <w:rPr>
          <w:rFonts w:ascii="Times New Roman" w:hAnsi="Times New Roman"/>
          <w:sz w:val="24"/>
          <w:szCs w:val="24"/>
        </w:rPr>
        <w:t xml:space="preserve"> </w:t>
      </w:r>
      <w:proofErr w:type="spellStart"/>
      <w:r>
        <w:rPr>
          <w:rFonts w:ascii="Times New Roman" w:hAnsi="Times New Roman"/>
          <w:sz w:val="24"/>
          <w:szCs w:val="24"/>
        </w:rPr>
        <w:t>ыйа</w:t>
      </w:r>
      <w:proofErr w:type="spellEnd"/>
      <w:r>
        <w:rPr>
          <w:rFonts w:ascii="Times New Roman" w:hAnsi="Times New Roman"/>
          <w:sz w:val="24"/>
          <w:szCs w:val="24"/>
        </w:rPr>
        <w:t xml:space="preserve">», тема «Мин </w:t>
      </w:r>
      <w:proofErr w:type="spellStart"/>
      <w:r>
        <w:rPr>
          <w:rFonts w:ascii="Times New Roman" w:hAnsi="Times New Roman"/>
          <w:sz w:val="24"/>
          <w:szCs w:val="24"/>
        </w:rPr>
        <w:t>сайылык</w:t>
      </w:r>
      <w:proofErr w:type="spellEnd"/>
      <w:r>
        <w:rPr>
          <w:rFonts w:ascii="Times New Roman" w:hAnsi="Times New Roman"/>
          <w:sz w:val="24"/>
          <w:szCs w:val="24"/>
        </w:rPr>
        <w:t xml:space="preserve"> о5отобун».</w:t>
      </w:r>
    </w:p>
    <w:p w:rsidR="00283A10" w:rsidRDefault="00283A10" w:rsidP="00283A10">
      <w:pPr>
        <w:spacing w:after="0" w:line="240" w:lineRule="auto"/>
        <w:ind w:firstLine="708"/>
        <w:jc w:val="both"/>
        <w:rPr>
          <w:rFonts w:ascii="Times New Roman" w:hAnsi="Times New Roman"/>
          <w:sz w:val="24"/>
          <w:szCs w:val="24"/>
        </w:rPr>
      </w:pPr>
      <w:r>
        <w:rPr>
          <w:rFonts w:ascii="Times New Roman" w:hAnsi="Times New Roman"/>
          <w:sz w:val="24"/>
          <w:szCs w:val="24"/>
        </w:rPr>
        <w:t xml:space="preserve">На каждый месяц поставлены свои цели, задачи. Для достижения данных целей и успешной работы привлекаем родителей, так как семья является для ребенка первой общественной средой. Это взаимодействие является базой </w:t>
      </w:r>
      <w:proofErr w:type="gramStart"/>
      <w:r>
        <w:rPr>
          <w:rFonts w:ascii="Times New Roman" w:hAnsi="Times New Roman"/>
          <w:sz w:val="24"/>
          <w:szCs w:val="24"/>
        </w:rPr>
        <w:t>для</w:t>
      </w:r>
      <w:proofErr w:type="gramEnd"/>
      <w:r>
        <w:rPr>
          <w:rFonts w:ascii="Times New Roman" w:hAnsi="Times New Roman"/>
          <w:sz w:val="24"/>
          <w:szCs w:val="24"/>
        </w:rPr>
        <w:t xml:space="preserve"> </w:t>
      </w:r>
      <w:proofErr w:type="gramStart"/>
      <w:r>
        <w:rPr>
          <w:rFonts w:ascii="Times New Roman" w:hAnsi="Times New Roman"/>
          <w:sz w:val="24"/>
          <w:szCs w:val="24"/>
        </w:rPr>
        <w:t>формирование</w:t>
      </w:r>
      <w:proofErr w:type="gramEnd"/>
      <w:r>
        <w:rPr>
          <w:rFonts w:ascii="Times New Roman" w:hAnsi="Times New Roman"/>
          <w:sz w:val="24"/>
          <w:szCs w:val="24"/>
        </w:rPr>
        <w:t xml:space="preserve"> у детей интереса к традициям и обычаям народов </w:t>
      </w:r>
      <w:proofErr w:type="spellStart"/>
      <w:r>
        <w:rPr>
          <w:rFonts w:ascii="Times New Roman" w:hAnsi="Times New Roman"/>
          <w:sz w:val="24"/>
          <w:szCs w:val="24"/>
        </w:rPr>
        <w:t>саха</w:t>
      </w:r>
      <w:proofErr w:type="spellEnd"/>
      <w:r>
        <w:rPr>
          <w:rFonts w:ascii="Times New Roman" w:hAnsi="Times New Roman"/>
          <w:sz w:val="24"/>
          <w:szCs w:val="24"/>
        </w:rPr>
        <w:t>. Для приобщения детей к национальной культуре, языку, традициям, обучаем их народным играм. Играем в национальные игры «</w:t>
      </w:r>
      <w:proofErr w:type="spellStart"/>
      <w:r>
        <w:rPr>
          <w:rFonts w:ascii="Times New Roman" w:hAnsi="Times New Roman"/>
          <w:sz w:val="24"/>
          <w:szCs w:val="24"/>
        </w:rPr>
        <w:t>Тыксаан</w:t>
      </w:r>
      <w:proofErr w:type="spellEnd"/>
      <w:r>
        <w:rPr>
          <w:rFonts w:ascii="Times New Roman" w:hAnsi="Times New Roman"/>
          <w:sz w:val="24"/>
          <w:szCs w:val="24"/>
        </w:rPr>
        <w:t>», «</w:t>
      </w:r>
      <w:proofErr w:type="spellStart"/>
      <w:r>
        <w:rPr>
          <w:rFonts w:ascii="Times New Roman" w:hAnsi="Times New Roman"/>
          <w:sz w:val="24"/>
          <w:szCs w:val="24"/>
        </w:rPr>
        <w:t>Хабылык</w:t>
      </w:r>
      <w:proofErr w:type="spellEnd"/>
      <w:r>
        <w:rPr>
          <w:rFonts w:ascii="Times New Roman" w:hAnsi="Times New Roman"/>
          <w:sz w:val="24"/>
          <w:szCs w:val="24"/>
        </w:rPr>
        <w:t xml:space="preserve">». Особенно детям нравится игра в семью с привлечением макетов. Дети с раннего возраста узнают не только теоретически, но и практически быт народа, все многообразие жизни, труда и духовного мира. Одним из направлений работы воспитательной системы является физическое воспитание. В якутских народных играх отражаются особенности быта, психологического склада, характера древних якутов. Они дают богатую пищу для развития воображения, смекалки, фантазии, наблюдательности, творческой активности, юмора. Народные подвижные игры, как показывает многовековой опыт, развивают у детей такие качества, как смелость, ловкость, выносливость. После каждой совместной игровой деятельности с детьми делимся своими впечатлениями, чувствами, которые испытывали во время игры.  </w:t>
      </w:r>
    </w:p>
    <w:p w:rsidR="00283A10" w:rsidRDefault="00283A10" w:rsidP="00283A10">
      <w:pPr>
        <w:spacing w:after="0" w:line="240" w:lineRule="auto"/>
        <w:jc w:val="both"/>
        <w:rPr>
          <w:rFonts w:ascii="Times New Roman" w:hAnsi="Times New Roman"/>
          <w:sz w:val="24"/>
          <w:szCs w:val="24"/>
        </w:rPr>
      </w:pPr>
      <w:r>
        <w:rPr>
          <w:rFonts w:ascii="Times New Roman" w:hAnsi="Times New Roman"/>
          <w:sz w:val="24"/>
          <w:szCs w:val="24"/>
        </w:rPr>
        <w:tab/>
        <w:t>Таким образом, если мы, педагоги, с помощью родителей будем прививать этнокультуру с малых лет, то у детей будет развита чувство доброты, ценности человеческих отношений, ценности семьи, сохранения традиции и быта своего народа и</w:t>
      </w:r>
      <w:r w:rsidRPr="001C02B8">
        <w:rPr>
          <w:rFonts w:ascii="Times New Roman" w:hAnsi="Times New Roman"/>
          <w:sz w:val="24"/>
          <w:szCs w:val="24"/>
        </w:rPr>
        <w:t xml:space="preserve"> </w:t>
      </w:r>
      <w:r>
        <w:rPr>
          <w:rFonts w:ascii="Times New Roman" w:hAnsi="Times New Roman"/>
          <w:sz w:val="24"/>
          <w:szCs w:val="24"/>
        </w:rPr>
        <w:t xml:space="preserve">овладение родного языка.  </w:t>
      </w:r>
    </w:p>
    <w:p w:rsidR="00283A10" w:rsidRDefault="00283A10" w:rsidP="00283A10">
      <w:pPr>
        <w:spacing w:after="0" w:line="240" w:lineRule="auto"/>
        <w:jc w:val="both"/>
        <w:rPr>
          <w:rFonts w:ascii="Times New Roman" w:hAnsi="Times New Roman"/>
          <w:sz w:val="24"/>
          <w:szCs w:val="24"/>
        </w:rPr>
      </w:pPr>
    </w:p>
    <w:p w:rsidR="00B8654F" w:rsidRDefault="00B8654F"/>
    <w:p w:rsidR="009B14D3" w:rsidRDefault="009B14D3"/>
    <w:p w:rsidR="00283A10" w:rsidRDefault="00283A10"/>
    <w:p w:rsidR="00283A10" w:rsidRDefault="00283A10"/>
    <w:p w:rsidR="00283A10" w:rsidRDefault="00283A10"/>
    <w:p w:rsidR="00283A10" w:rsidRDefault="00283A10"/>
    <w:p w:rsidR="00283A10" w:rsidRDefault="00283A10"/>
    <w:p w:rsidR="00283A10" w:rsidRDefault="00283A10"/>
    <w:p w:rsidR="009B14D3" w:rsidRDefault="009B14D3"/>
    <w:p w:rsidR="009B14D3" w:rsidRPr="009B14D3" w:rsidRDefault="009B14D3" w:rsidP="009B14D3">
      <w:pPr>
        <w:jc w:val="right"/>
        <w:rPr>
          <w:rFonts w:ascii="Times New Roman" w:hAnsi="Times New Roman" w:cs="Times New Roman"/>
          <w:i/>
          <w:sz w:val="24"/>
          <w:szCs w:val="24"/>
        </w:rPr>
      </w:pPr>
      <w:r>
        <w:rPr>
          <w:rFonts w:ascii="Times New Roman" w:hAnsi="Times New Roman" w:cs="Times New Roman"/>
          <w:i/>
          <w:sz w:val="24"/>
          <w:szCs w:val="24"/>
        </w:rPr>
        <w:lastRenderedPageBreak/>
        <w:t xml:space="preserve">Приложение </w:t>
      </w:r>
      <w:r w:rsidR="00283A10">
        <w:rPr>
          <w:rFonts w:ascii="Times New Roman" w:hAnsi="Times New Roman" w:cs="Times New Roman"/>
          <w:i/>
          <w:sz w:val="24"/>
          <w:szCs w:val="24"/>
        </w:rPr>
        <w:t>2</w:t>
      </w:r>
    </w:p>
    <w:p w:rsidR="009B14D3" w:rsidRPr="00283A10" w:rsidRDefault="009B14D3" w:rsidP="009B14D3">
      <w:pPr>
        <w:spacing w:after="0" w:line="240" w:lineRule="auto"/>
        <w:jc w:val="center"/>
        <w:rPr>
          <w:rFonts w:ascii="Times New Roman" w:eastAsia="Times New Roman" w:hAnsi="Times New Roman" w:cs="Times New Roman"/>
          <w:b/>
          <w:sz w:val="24"/>
          <w:szCs w:val="24"/>
        </w:rPr>
      </w:pPr>
      <w:proofErr w:type="spellStart"/>
      <w:r w:rsidRPr="00283A10">
        <w:rPr>
          <w:rFonts w:ascii="Times New Roman" w:eastAsia="Times New Roman" w:hAnsi="Times New Roman" w:cs="Times New Roman"/>
          <w:b/>
          <w:sz w:val="24"/>
          <w:szCs w:val="24"/>
        </w:rPr>
        <w:t>Эбэм</w:t>
      </w:r>
      <w:proofErr w:type="spellEnd"/>
      <w:r w:rsidRPr="00283A10">
        <w:rPr>
          <w:rFonts w:ascii="Times New Roman" w:eastAsia="Times New Roman" w:hAnsi="Times New Roman" w:cs="Times New Roman"/>
          <w:b/>
          <w:sz w:val="24"/>
          <w:szCs w:val="24"/>
        </w:rPr>
        <w:t xml:space="preserve"> кэҺиитэ </w:t>
      </w:r>
    </w:p>
    <w:p w:rsidR="009B14D3" w:rsidRPr="00283A10" w:rsidRDefault="009B14D3" w:rsidP="009B14D3">
      <w:pPr>
        <w:spacing w:after="0" w:line="240" w:lineRule="auto"/>
        <w:jc w:val="center"/>
        <w:rPr>
          <w:rFonts w:ascii="Times New Roman" w:eastAsia="Times New Roman" w:hAnsi="Times New Roman" w:cs="Times New Roman"/>
          <w:sz w:val="24"/>
          <w:szCs w:val="24"/>
        </w:rPr>
      </w:pPr>
      <w:r w:rsidRPr="00283A10">
        <w:rPr>
          <w:rFonts w:ascii="Times New Roman" w:eastAsia="Times New Roman" w:hAnsi="Times New Roman" w:cs="Times New Roman"/>
          <w:sz w:val="24"/>
          <w:szCs w:val="24"/>
        </w:rPr>
        <w:t>(</w:t>
      </w:r>
      <w:proofErr w:type="spellStart"/>
      <w:r w:rsidRPr="00283A10">
        <w:rPr>
          <w:rFonts w:ascii="Times New Roman" w:eastAsia="Times New Roman" w:hAnsi="Times New Roman" w:cs="Times New Roman"/>
          <w:sz w:val="24"/>
          <w:szCs w:val="24"/>
        </w:rPr>
        <w:t>улахан</w:t>
      </w:r>
      <w:proofErr w:type="spellEnd"/>
      <w:r w:rsidRPr="00283A10">
        <w:rPr>
          <w:rFonts w:ascii="Times New Roman" w:eastAsia="Times New Roman" w:hAnsi="Times New Roman" w:cs="Times New Roman"/>
          <w:sz w:val="24"/>
          <w:szCs w:val="24"/>
        </w:rPr>
        <w:t xml:space="preserve"> бө</w:t>
      </w:r>
      <w:proofErr w:type="gramStart"/>
      <w:r w:rsidRPr="00283A10">
        <w:rPr>
          <w:rFonts w:ascii="Times New Roman" w:eastAsia="Times New Roman" w:hAnsi="Times New Roman" w:cs="Times New Roman"/>
          <w:sz w:val="24"/>
          <w:szCs w:val="24"/>
        </w:rPr>
        <w:t>л</w:t>
      </w:r>
      <w:proofErr w:type="gramEnd"/>
      <w:r w:rsidRPr="00283A10">
        <w:rPr>
          <w:rFonts w:ascii="Times New Roman" w:eastAsia="Times New Roman" w:hAnsi="Times New Roman" w:cs="Times New Roman"/>
          <w:sz w:val="24"/>
          <w:szCs w:val="24"/>
        </w:rPr>
        <w:t xml:space="preserve">өх оҕолорго </w:t>
      </w:r>
      <w:proofErr w:type="spellStart"/>
      <w:r w:rsidRPr="00283A10">
        <w:rPr>
          <w:rFonts w:ascii="Times New Roman" w:eastAsia="Times New Roman" w:hAnsi="Times New Roman" w:cs="Times New Roman"/>
          <w:sz w:val="24"/>
          <w:szCs w:val="24"/>
        </w:rPr>
        <w:t>дьарык</w:t>
      </w:r>
      <w:proofErr w:type="spellEnd"/>
      <w:r w:rsidRPr="00283A10">
        <w:rPr>
          <w:rFonts w:ascii="Times New Roman" w:eastAsia="Times New Roman" w:hAnsi="Times New Roman" w:cs="Times New Roman"/>
          <w:sz w:val="24"/>
          <w:szCs w:val="24"/>
        </w:rPr>
        <w:t>)</w:t>
      </w:r>
    </w:p>
    <w:p w:rsidR="009B14D3" w:rsidRPr="00283A10" w:rsidRDefault="009B14D3" w:rsidP="009B14D3">
      <w:pPr>
        <w:spacing w:after="0" w:line="240" w:lineRule="auto"/>
        <w:jc w:val="center"/>
        <w:rPr>
          <w:rFonts w:ascii="Times New Roman" w:eastAsia="Times New Roman" w:hAnsi="Times New Roman" w:cs="Times New Roman"/>
          <w:sz w:val="24"/>
          <w:szCs w:val="24"/>
        </w:rPr>
      </w:pPr>
    </w:p>
    <w:p w:rsidR="009B14D3" w:rsidRPr="00283A10" w:rsidRDefault="009B14D3" w:rsidP="009B14D3">
      <w:pPr>
        <w:shd w:val="clear" w:color="auto" w:fill="FFFFFF"/>
        <w:spacing w:after="0" w:line="240" w:lineRule="auto"/>
        <w:rPr>
          <w:rFonts w:ascii="Times New Roman" w:eastAsia="Times New Roman" w:hAnsi="Times New Roman" w:cs="Times New Roman"/>
          <w:sz w:val="24"/>
          <w:szCs w:val="24"/>
        </w:rPr>
      </w:pPr>
      <w:proofErr w:type="spellStart"/>
      <w:r w:rsidRPr="00283A10">
        <w:rPr>
          <w:rFonts w:ascii="Times New Roman" w:eastAsia="Times New Roman" w:hAnsi="Times New Roman" w:cs="Times New Roman"/>
          <w:b/>
          <w:sz w:val="24"/>
          <w:szCs w:val="24"/>
        </w:rPr>
        <w:t>Сыала-соруга</w:t>
      </w:r>
      <w:proofErr w:type="spellEnd"/>
      <w:r w:rsidRPr="00283A10">
        <w:rPr>
          <w:rFonts w:ascii="Times New Roman" w:eastAsia="Times New Roman" w:hAnsi="Times New Roman" w:cs="Times New Roman"/>
          <w:b/>
          <w:sz w:val="24"/>
          <w:szCs w:val="24"/>
        </w:rPr>
        <w:t>:</w:t>
      </w:r>
      <w:r w:rsidRPr="00283A10">
        <w:rPr>
          <w:rFonts w:ascii="Times New Roman" w:eastAsia="Times New Roman" w:hAnsi="Times New Roman" w:cs="Times New Roman"/>
          <w:sz w:val="24"/>
          <w:szCs w:val="24"/>
        </w:rPr>
        <w:t xml:space="preserve">  </w:t>
      </w:r>
    </w:p>
    <w:p w:rsidR="009B14D3" w:rsidRPr="00283A10" w:rsidRDefault="009B14D3" w:rsidP="009B14D3">
      <w:pPr>
        <w:shd w:val="clear" w:color="auto" w:fill="FFFFFF"/>
        <w:spacing w:after="0" w:line="240" w:lineRule="auto"/>
        <w:rPr>
          <w:rFonts w:ascii="Times New Roman" w:eastAsia="Times New Roman" w:hAnsi="Times New Roman" w:cs="Times New Roman"/>
          <w:b/>
          <w:sz w:val="24"/>
          <w:szCs w:val="24"/>
        </w:rPr>
      </w:pPr>
      <w:r w:rsidRPr="00283A10">
        <w:rPr>
          <w:rFonts w:ascii="Times New Roman" w:eastAsia="Times New Roman" w:hAnsi="Times New Roman" w:cs="Times New Roman"/>
          <w:sz w:val="24"/>
          <w:szCs w:val="24"/>
        </w:rPr>
        <w:t xml:space="preserve">- үүт аҺылык </w:t>
      </w:r>
      <w:proofErr w:type="spellStart"/>
      <w:r w:rsidRPr="00283A10">
        <w:rPr>
          <w:rFonts w:ascii="Times New Roman" w:eastAsia="Times New Roman" w:hAnsi="Times New Roman" w:cs="Times New Roman"/>
          <w:sz w:val="24"/>
          <w:szCs w:val="24"/>
        </w:rPr>
        <w:t>араас</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эгэлгэтин</w:t>
      </w:r>
      <w:proofErr w:type="spellEnd"/>
      <w:r w:rsidRPr="00283A10">
        <w:rPr>
          <w:rFonts w:ascii="Times New Roman" w:eastAsia="Times New Roman" w:hAnsi="Times New Roman" w:cs="Times New Roman"/>
          <w:sz w:val="24"/>
          <w:szCs w:val="24"/>
        </w:rPr>
        <w:t xml:space="preserve"> билиҺиннэрии, ү</w:t>
      </w:r>
      <w:proofErr w:type="gramStart"/>
      <w:r w:rsidRPr="00283A10">
        <w:rPr>
          <w:rFonts w:ascii="Times New Roman" w:eastAsia="Times New Roman" w:hAnsi="Times New Roman" w:cs="Times New Roman"/>
          <w:sz w:val="24"/>
          <w:szCs w:val="24"/>
        </w:rPr>
        <w:t>р</w:t>
      </w:r>
      <w:proofErr w:type="gramEnd"/>
      <w:r w:rsidRPr="00283A10">
        <w:rPr>
          <w:rFonts w:ascii="Times New Roman" w:eastAsia="Times New Roman" w:hAnsi="Times New Roman" w:cs="Times New Roman"/>
          <w:sz w:val="24"/>
          <w:szCs w:val="24"/>
        </w:rPr>
        <w:t>үӊ ас доруобуйаҕа туҺалааҕын быҺаарыы;</w:t>
      </w:r>
    </w:p>
    <w:p w:rsidR="009B14D3" w:rsidRPr="00283A10" w:rsidRDefault="009B14D3" w:rsidP="009B14D3">
      <w:pPr>
        <w:shd w:val="clear" w:color="auto" w:fill="FFFFFF"/>
        <w:spacing w:after="0" w:line="240" w:lineRule="auto"/>
        <w:rPr>
          <w:rFonts w:ascii="Times New Roman" w:eastAsia="Times New Roman" w:hAnsi="Times New Roman" w:cs="Times New Roman"/>
          <w:sz w:val="24"/>
          <w:szCs w:val="24"/>
        </w:rPr>
      </w:pPr>
      <w:r w:rsidRPr="00283A10">
        <w:rPr>
          <w:rFonts w:ascii="Times New Roman" w:eastAsia="Times New Roman" w:hAnsi="Times New Roman" w:cs="Times New Roman"/>
          <w:b/>
          <w:sz w:val="24"/>
          <w:szCs w:val="24"/>
        </w:rPr>
        <w:t xml:space="preserve">- </w:t>
      </w:r>
      <w:r w:rsidRPr="00283A10">
        <w:rPr>
          <w:rFonts w:ascii="Times New Roman" w:eastAsia="Times New Roman" w:hAnsi="Times New Roman" w:cs="Times New Roman"/>
          <w:sz w:val="24"/>
          <w:szCs w:val="24"/>
        </w:rPr>
        <w:t xml:space="preserve">оҕолорго </w:t>
      </w:r>
      <w:proofErr w:type="spellStart"/>
      <w:r w:rsidRPr="00283A10">
        <w:rPr>
          <w:rFonts w:ascii="Times New Roman" w:eastAsia="Times New Roman" w:hAnsi="Times New Roman" w:cs="Times New Roman"/>
          <w:sz w:val="24"/>
          <w:szCs w:val="24"/>
        </w:rPr>
        <w:t>атын</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бородуукталар</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састаабтарыгар</w:t>
      </w:r>
      <w:proofErr w:type="spellEnd"/>
      <w:r w:rsidRPr="00283A10">
        <w:rPr>
          <w:rFonts w:ascii="Times New Roman" w:eastAsia="Times New Roman" w:hAnsi="Times New Roman" w:cs="Times New Roman"/>
          <w:sz w:val="24"/>
          <w:szCs w:val="24"/>
        </w:rPr>
        <w:t xml:space="preserve"> үүт </w:t>
      </w:r>
      <w:proofErr w:type="spellStart"/>
      <w:r w:rsidRPr="00283A10">
        <w:rPr>
          <w:rFonts w:ascii="Times New Roman" w:eastAsia="Times New Roman" w:hAnsi="Times New Roman" w:cs="Times New Roman"/>
          <w:sz w:val="24"/>
          <w:szCs w:val="24"/>
        </w:rPr>
        <w:t>киирэрин</w:t>
      </w:r>
      <w:proofErr w:type="spellEnd"/>
      <w:r w:rsidRPr="00283A10">
        <w:rPr>
          <w:rFonts w:ascii="Times New Roman" w:eastAsia="Times New Roman" w:hAnsi="Times New Roman" w:cs="Times New Roman"/>
          <w:sz w:val="24"/>
          <w:szCs w:val="24"/>
        </w:rPr>
        <w:t xml:space="preserve"> өйдөтүү; </w:t>
      </w:r>
    </w:p>
    <w:p w:rsidR="009B14D3" w:rsidRPr="00283A10" w:rsidRDefault="009B14D3" w:rsidP="009B14D3">
      <w:pPr>
        <w:shd w:val="clear" w:color="auto" w:fill="FFFFFF"/>
        <w:spacing w:after="0" w:line="240" w:lineRule="auto"/>
        <w:rPr>
          <w:rFonts w:ascii="Times New Roman" w:eastAsia="Times New Roman" w:hAnsi="Times New Roman" w:cs="Times New Roman"/>
          <w:sz w:val="24"/>
          <w:szCs w:val="24"/>
        </w:rPr>
      </w:pPr>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боппуруоска</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толору</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эппиэти</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биэрэллэрин</w:t>
      </w:r>
      <w:proofErr w:type="spellEnd"/>
      <w:r w:rsidRPr="00283A10">
        <w:rPr>
          <w:rFonts w:ascii="Times New Roman" w:eastAsia="Times New Roman" w:hAnsi="Times New Roman" w:cs="Times New Roman"/>
          <w:sz w:val="24"/>
          <w:szCs w:val="24"/>
        </w:rPr>
        <w:t xml:space="preserve"> ситиҺии; </w:t>
      </w:r>
    </w:p>
    <w:p w:rsidR="009B14D3" w:rsidRPr="00283A10" w:rsidRDefault="009B14D3" w:rsidP="009B14D3">
      <w:pPr>
        <w:shd w:val="clear" w:color="auto" w:fill="FFFFFF"/>
        <w:spacing w:after="0" w:line="240" w:lineRule="auto"/>
        <w:jc w:val="both"/>
        <w:rPr>
          <w:rFonts w:ascii="Times New Roman" w:eastAsia="Times New Roman" w:hAnsi="Times New Roman" w:cs="Times New Roman"/>
          <w:sz w:val="24"/>
          <w:szCs w:val="24"/>
        </w:rPr>
      </w:pPr>
      <w:r w:rsidRPr="00283A10">
        <w:rPr>
          <w:rFonts w:ascii="Times New Roman" w:eastAsia="Times New Roman" w:hAnsi="Times New Roman" w:cs="Times New Roman"/>
          <w:sz w:val="24"/>
          <w:szCs w:val="24"/>
        </w:rPr>
        <w:t xml:space="preserve">- бэйэ-бэйэҕэ эйэҕэс сыҺыаны </w:t>
      </w:r>
      <w:proofErr w:type="spellStart"/>
      <w:r w:rsidRPr="00283A10">
        <w:rPr>
          <w:rFonts w:ascii="Times New Roman" w:eastAsia="Times New Roman" w:hAnsi="Times New Roman" w:cs="Times New Roman"/>
          <w:sz w:val="24"/>
          <w:szCs w:val="24"/>
        </w:rPr>
        <w:t>иитии</w:t>
      </w:r>
      <w:proofErr w:type="spellEnd"/>
      <w:r w:rsidRPr="00283A10">
        <w:rPr>
          <w:rFonts w:ascii="Times New Roman" w:eastAsia="Times New Roman" w:hAnsi="Times New Roman" w:cs="Times New Roman"/>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
          <w:sz w:val="24"/>
          <w:szCs w:val="24"/>
        </w:rPr>
        <w:t xml:space="preserve">Түмүгэр: </w:t>
      </w:r>
      <w:r w:rsidRPr="00283A10">
        <w:rPr>
          <w:rFonts w:ascii="Times New Roman" w:eastAsia="Times New Roman" w:hAnsi="Times New Roman" w:cs="Times New Roman"/>
          <w:sz w:val="24"/>
          <w:szCs w:val="24"/>
        </w:rPr>
        <w:t>оҕ</w:t>
      </w:r>
      <w:proofErr w:type="gramStart"/>
      <w:r w:rsidRPr="00283A10">
        <w:rPr>
          <w:rFonts w:ascii="Times New Roman" w:eastAsia="Times New Roman" w:hAnsi="Times New Roman" w:cs="Times New Roman"/>
          <w:sz w:val="24"/>
          <w:szCs w:val="24"/>
        </w:rPr>
        <w:t>о</w:t>
      </w:r>
      <w:proofErr w:type="gram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боппуруоска</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эппиэттиир</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бэйэтин</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ис</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санаатын</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этинэр</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дьарыкка</w:t>
      </w:r>
      <w:proofErr w:type="spellEnd"/>
      <w:r w:rsidRPr="00283A10">
        <w:rPr>
          <w:rFonts w:ascii="Times New Roman" w:eastAsia="Times New Roman" w:hAnsi="Times New Roman" w:cs="Times New Roman"/>
          <w:sz w:val="24"/>
          <w:szCs w:val="24"/>
        </w:rPr>
        <w:t xml:space="preserve"> үтүө </w:t>
      </w:r>
      <w:proofErr w:type="spellStart"/>
      <w:r w:rsidRPr="00283A10">
        <w:rPr>
          <w:rFonts w:ascii="Times New Roman" w:eastAsia="Times New Roman" w:hAnsi="Times New Roman" w:cs="Times New Roman"/>
          <w:sz w:val="24"/>
          <w:szCs w:val="24"/>
        </w:rPr>
        <w:t>майгытын</w:t>
      </w:r>
      <w:proofErr w:type="spellEnd"/>
      <w:r w:rsidRPr="00283A10">
        <w:rPr>
          <w:rFonts w:ascii="Times New Roman" w:eastAsia="Times New Roman" w:hAnsi="Times New Roman" w:cs="Times New Roman"/>
          <w:sz w:val="24"/>
          <w:szCs w:val="24"/>
        </w:rPr>
        <w:t xml:space="preserve">, интэриэҺин көрдөрөр, оҕолору, </w:t>
      </w:r>
      <w:proofErr w:type="spellStart"/>
      <w:r w:rsidRPr="00283A10">
        <w:rPr>
          <w:rFonts w:ascii="Times New Roman" w:eastAsia="Times New Roman" w:hAnsi="Times New Roman" w:cs="Times New Roman"/>
          <w:sz w:val="24"/>
          <w:szCs w:val="24"/>
        </w:rPr>
        <w:t>иитээччини</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sz w:val="24"/>
          <w:szCs w:val="24"/>
        </w:rPr>
        <w:t>кытта</w:t>
      </w:r>
      <w:proofErr w:type="spellEnd"/>
      <w:r w:rsidRPr="00283A10">
        <w:rPr>
          <w:rFonts w:ascii="Times New Roman" w:eastAsia="Times New Roman" w:hAnsi="Times New Roman" w:cs="Times New Roman"/>
          <w:sz w:val="24"/>
          <w:szCs w:val="24"/>
        </w:rPr>
        <w:t xml:space="preserve"> үчүгэй сыҺыаны </w:t>
      </w:r>
      <w:proofErr w:type="spellStart"/>
      <w:r w:rsidRPr="00283A10">
        <w:rPr>
          <w:rFonts w:ascii="Times New Roman" w:eastAsia="Times New Roman" w:hAnsi="Times New Roman" w:cs="Times New Roman"/>
          <w:sz w:val="24"/>
          <w:szCs w:val="24"/>
        </w:rPr>
        <w:t>олохтуур</w:t>
      </w:r>
      <w:proofErr w:type="spellEnd"/>
      <w:r w:rsidRPr="00283A10">
        <w:rPr>
          <w:rFonts w:ascii="Times New Roman" w:eastAsia="Times New Roman" w:hAnsi="Times New Roman" w:cs="Times New Roman"/>
          <w:sz w:val="24"/>
          <w:szCs w:val="24"/>
        </w:rPr>
        <w:t xml:space="preserve">  </w:t>
      </w:r>
      <w:proofErr w:type="spellStart"/>
      <w:r w:rsidRPr="00283A10">
        <w:rPr>
          <w:rFonts w:ascii="Times New Roman" w:eastAsia="Times New Roman" w:hAnsi="Times New Roman" w:cs="Times New Roman"/>
          <w:b/>
          <w:bCs/>
          <w:sz w:val="24"/>
          <w:szCs w:val="24"/>
        </w:rPr>
        <w:t>Туттуллар</w:t>
      </w:r>
      <w:proofErr w:type="spellEnd"/>
      <w:r w:rsidRPr="00283A10">
        <w:rPr>
          <w:rFonts w:ascii="Times New Roman" w:eastAsia="Times New Roman" w:hAnsi="Times New Roman" w:cs="Times New Roman"/>
          <w:b/>
          <w:bCs/>
          <w:sz w:val="24"/>
          <w:szCs w:val="24"/>
        </w:rPr>
        <w:t xml:space="preserve"> </w:t>
      </w:r>
      <w:proofErr w:type="spellStart"/>
      <w:r w:rsidRPr="00283A10">
        <w:rPr>
          <w:rFonts w:ascii="Times New Roman" w:eastAsia="Times New Roman" w:hAnsi="Times New Roman" w:cs="Times New Roman"/>
          <w:b/>
          <w:bCs/>
          <w:sz w:val="24"/>
          <w:szCs w:val="24"/>
        </w:rPr>
        <w:t>матырыйаал</w:t>
      </w:r>
      <w:proofErr w:type="spellEnd"/>
      <w:r w:rsidRPr="00283A10">
        <w:rPr>
          <w:rFonts w:ascii="Times New Roman" w:eastAsia="Times New Roman" w:hAnsi="Times New Roman" w:cs="Times New Roman"/>
          <w:bCs/>
          <w:sz w:val="24"/>
          <w:szCs w:val="24"/>
        </w:rPr>
        <w:t xml:space="preserve">: дулҕа, «үрүйэ», слайда ( үүт, </w:t>
      </w:r>
      <w:proofErr w:type="spellStart"/>
      <w:r w:rsidRPr="00283A10">
        <w:rPr>
          <w:rFonts w:ascii="Times New Roman" w:eastAsia="Times New Roman" w:hAnsi="Times New Roman" w:cs="Times New Roman"/>
          <w:bCs/>
          <w:sz w:val="24"/>
          <w:szCs w:val="24"/>
        </w:rPr>
        <w:t>суорат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иэдьэгэй</w:t>
      </w:r>
      <w:proofErr w:type="spellEnd"/>
      <w:r w:rsidRPr="00283A10">
        <w:rPr>
          <w:rFonts w:ascii="Times New Roman" w:eastAsia="Times New Roman" w:hAnsi="Times New Roman" w:cs="Times New Roman"/>
          <w:bCs/>
          <w:sz w:val="24"/>
          <w:szCs w:val="24"/>
        </w:rPr>
        <w:t xml:space="preserve">, йогурт, </w:t>
      </w:r>
      <w:proofErr w:type="spellStart"/>
      <w:r w:rsidRPr="00283A10">
        <w:rPr>
          <w:rFonts w:ascii="Times New Roman" w:eastAsia="Times New Roman" w:hAnsi="Times New Roman" w:cs="Times New Roman"/>
          <w:bCs/>
          <w:sz w:val="24"/>
          <w:szCs w:val="24"/>
        </w:rPr>
        <w:t>сыыр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арыы</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сахалыы</w:t>
      </w:r>
      <w:proofErr w:type="spellEnd"/>
      <w:r w:rsidRPr="00283A10">
        <w:rPr>
          <w:rFonts w:ascii="Times New Roman" w:eastAsia="Times New Roman" w:hAnsi="Times New Roman" w:cs="Times New Roman"/>
          <w:bCs/>
          <w:sz w:val="24"/>
          <w:szCs w:val="24"/>
        </w:rPr>
        <w:t xml:space="preserve"> иҺит - </w:t>
      </w:r>
      <w:proofErr w:type="spellStart"/>
      <w:r w:rsidRPr="00283A10">
        <w:rPr>
          <w:rFonts w:ascii="Times New Roman" w:eastAsia="Times New Roman" w:hAnsi="Times New Roman" w:cs="Times New Roman"/>
          <w:bCs/>
          <w:sz w:val="24"/>
          <w:szCs w:val="24"/>
        </w:rPr>
        <w:t>ытык</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p>
    <w:p w:rsidR="009B14D3" w:rsidRPr="00283A10" w:rsidRDefault="009B14D3" w:rsidP="009B14D3">
      <w:pPr>
        <w:spacing w:after="0" w:line="240" w:lineRule="auto"/>
        <w:jc w:val="center"/>
        <w:rPr>
          <w:rFonts w:ascii="Times New Roman" w:eastAsia="Times New Roman" w:hAnsi="Times New Roman" w:cs="Times New Roman"/>
          <w:bCs/>
          <w:sz w:val="24"/>
          <w:szCs w:val="24"/>
        </w:rPr>
      </w:pPr>
      <w:proofErr w:type="spellStart"/>
      <w:r w:rsidRPr="00283A10">
        <w:rPr>
          <w:rFonts w:ascii="Times New Roman" w:eastAsia="Times New Roman" w:hAnsi="Times New Roman" w:cs="Times New Roman"/>
          <w:bCs/>
          <w:sz w:val="24"/>
          <w:szCs w:val="24"/>
        </w:rPr>
        <w:t>Ис</w:t>
      </w:r>
      <w:proofErr w:type="spellEnd"/>
      <w:r w:rsidRPr="00283A10">
        <w:rPr>
          <w:rFonts w:ascii="Times New Roman" w:eastAsia="Times New Roman" w:hAnsi="Times New Roman" w:cs="Times New Roman"/>
          <w:bCs/>
          <w:sz w:val="24"/>
          <w:szCs w:val="24"/>
        </w:rPr>
        <w:t xml:space="preserve"> хоҺооно</w:t>
      </w:r>
    </w:p>
    <w:p w:rsidR="009B14D3" w:rsidRPr="00283A10" w:rsidRDefault="009B14D3" w:rsidP="009B14D3">
      <w:pPr>
        <w:spacing w:after="0" w:line="240" w:lineRule="auto"/>
        <w:jc w:val="center"/>
        <w:rPr>
          <w:rFonts w:ascii="Times New Roman" w:eastAsia="Times New Roman" w:hAnsi="Times New Roman" w:cs="Times New Roman"/>
          <w:bCs/>
          <w:sz w:val="24"/>
          <w:szCs w:val="24"/>
        </w:rPr>
      </w:pPr>
    </w:p>
    <w:p w:rsidR="009B14D3" w:rsidRPr="00283A10" w:rsidRDefault="009B14D3" w:rsidP="009B14D3">
      <w:pPr>
        <w:spacing w:after="0" w:line="240" w:lineRule="auto"/>
        <w:jc w:val="both"/>
        <w:rPr>
          <w:rFonts w:ascii="Times New Roman" w:eastAsia="Times New Roman" w:hAnsi="Times New Roman" w:cs="Times New Roman"/>
          <w:bCs/>
          <w:i/>
          <w:sz w:val="24"/>
          <w:szCs w:val="24"/>
        </w:rPr>
      </w:pPr>
      <w:r w:rsidRPr="00283A10">
        <w:rPr>
          <w:rFonts w:ascii="Times New Roman" w:eastAsia="Times New Roman" w:hAnsi="Times New Roman" w:cs="Times New Roman"/>
          <w:bCs/>
          <w:sz w:val="24"/>
          <w:szCs w:val="24"/>
        </w:rPr>
        <w:t xml:space="preserve">1. </w:t>
      </w:r>
      <w:proofErr w:type="spellStart"/>
      <w:r w:rsidRPr="00283A10">
        <w:rPr>
          <w:rFonts w:ascii="Times New Roman" w:eastAsia="Times New Roman" w:hAnsi="Times New Roman" w:cs="Times New Roman"/>
          <w:bCs/>
          <w:i/>
          <w:sz w:val="24"/>
          <w:szCs w:val="24"/>
        </w:rPr>
        <w:t>Бэлэмнэнии</w:t>
      </w:r>
      <w:proofErr w:type="spellEnd"/>
      <w:r w:rsidRPr="00283A10">
        <w:rPr>
          <w:rFonts w:ascii="Times New Roman" w:eastAsia="Times New Roman" w:hAnsi="Times New Roman" w:cs="Times New Roman"/>
          <w:bCs/>
          <w:i/>
          <w:sz w:val="24"/>
          <w:szCs w:val="24"/>
        </w:rPr>
        <w:t xml:space="preserve"> үлэ.</w:t>
      </w:r>
    </w:p>
    <w:p w:rsidR="009B14D3" w:rsidRPr="00283A10" w:rsidRDefault="009B14D3" w:rsidP="009B14D3">
      <w:pPr>
        <w:spacing w:after="0" w:line="240" w:lineRule="auto"/>
        <w:ind w:firstLine="648"/>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Дорооболоруӊ, оҕолоор! Тоҕо ү</w:t>
      </w:r>
      <w:proofErr w:type="gramStart"/>
      <w:r w:rsidRPr="00283A10">
        <w:rPr>
          <w:rFonts w:ascii="Times New Roman" w:eastAsia="Times New Roman" w:hAnsi="Times New Roman" w:cs="Times New Roman"/>
          <w:bCs/>
          <w:sz w:val="24"/>
          <w:szCs w:val="24"/>
        </w:rPr>
        <w:t>ч</w:t>
      </w:r>
      <w:proofErr w:type="gramEnd"/>
      <w:r w:rsidRPr="00283A10">
        <w:rPr>
          <w:rFonts w:ascii="Times New Roman" w:eastAsia="Times New Roman" w:hAnsi="Times New Roman" w:cs="Times New Roman"/>
          <w:bCs/>
          <w:sz w:val="24"/>
          <w:szCs w:val="24"/>
        </w:rPr>
        <w:t xml:space="preserve">үгэйэй </w:t>
      </w:r>
      <w:proofErr w:type="spellStart"/>
      <w:r w:rsidRPr="00283A10">
        <w:rPr>
          <w:rFonts w:ascii="Times New Roman" w:eastAsia="Times New Roman" w:hAnsi="Times New Roman" w:cs="Times New Roman"/>
          <w:bCs/>
          <w:sz w:val="24"/>
          <w:szCs w:val="24"/>
        </w:rPr>
        <w:t>эьигини</w:t>
      </w:r>
      <w:proofErr w:type="spellEnd"/>
      <w:r w:rsidRPr="00283A10">
        <w:rPr>
          <w:rFonts w:ascii="Times New Roman" w:eastAsia="Times New Roman" w:hAnsi="Times New Roman" w:cs="Times New Roman"/>
          <w:bCs/>
          <w:sz w:val="24"/>
          <w:szCs w:val="24"/>
        </w:rPr>
        <w:t xml:space="preserve"> көрсүбүтүм. Мин </w:t>
      </w:r>
      <w:proofErr w:type="spellStart"/>
      <w:r w:rsidRPr="00283A10">
        <w:rPr>
          <w:rFonts w:ascii="Times New Roman" w:eastAsia="Times New Roman" w:hAnsi="Times New Roman" w:cs="Times New Roman"/>
          <w:bCs/>
          <w:sz w:val="24"/>
          <w:szCs w:val="24"/>
        </w:rPr>
        <w:t>эбээ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Маарыйабын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Ынахпын</w:t>
      </w:r>
      <w:proofErr w:type="spellEnd"/>
      <w:r w:rsidRPr="00283A10">
        <w:rPr>
          <w:rFonts w:ascii="Times New Roman" w:eastAsia="Times New Roman" w:hAnsi="Times New Roman" w:cs="Times New Roman"/>
          <w:bCs/>
          <w:sz w:val="24"/>
          <w:szCs w:val="24"/>
        </w:rPr>
        <w:t xml:space="preserve"> сүтэрэн көрдүү </w:t>
      </w:r>
      <w:proofErr w:type="spellStart"/>
      <w:r w:rsidRPr="00283A10">
        <w:rPr>
          <w:rFonts w:ascii="Times New Roman" w:eastAsia="Times New Roman" w:hAnsi="Times New Roman" w:cs="Times New Roman"/>
          <w:bCs/>
          <w:sz w:val="24"/>
          <w:szCs w:val="24"/>
        </w:rPr>
        <w:t>сылдьабын</w:t>
      </w:r>
      <w:proofErr w:type="spellEnd"/>
      <w:r w:rsidRPr="00283A10">
        <w:rPr>
          <w:rFonts w:ascii="Times New Roman" w:eastAsia="Times New Roman" w:hAnsi="Times New Roman" w:cs="Times New Roman"/>
          <w:bCs/>
          <w:sz w:val="24"/>
          <w:szCs w:val="24"/>
        </w:rPr>
        <w:t xml:space="preserve">. ЭҺиги көрбөтүгүт дуо? Мин </w:t>
      </w:r>
      <w:proofErr w:type="spellStart"/>
      <w:r w:rsidRPr="00283A10">
        <w:rPr>
          <w:rFonts w:ascii="Times New Roman" w:eastAsia="Times New Roman" w:hAnsi="Times New Roman" w:cs="Times New Roman"/>
          <w:bCs/>
          <w:sz w:val="24"/>
          <w:szCs w:val="24"/>
        </w:rPr>
        <w:t>ынахпын</w:t>
      </w:r>
      <w:proofErr w:type="spellEnd"/>
      <w:r w:rsidRPr="00283A10">
        <w:rPr>
          <w:rFonts w:ascii="Times New Roman" w:eastAsia="Times New Roman" w:hAnsi="Times New Roman" w:cs="Times New Roman"/>
          <w:bCs/>
          <w:sz w:val="24"/>
          <w:szCs w:val="24"/>
        </w:rPr>
        <w:t xml:space="preserve"> көрдүүрбэр кө</w:t>
      </w:r>
      <w:proofErr w:type="gramStart"/>
      <w:r w:rsidRPr="00283A10">
        <w:rPr>
          <w:rFonts w:ascii="Times New Roman" w:eastAsia="Times New Roman" w:hAnsi="Times New Roman" w:cs="Times New Roman"/>
          <w:bCs/>
          <w:sz w:val="24"/>
          <w:szCs w:val="24"/>
        </w:rPr>
        <w:t>м</w:t>
      </w:r>
      <w:proofErr w:type="gramEnd"/>
      <w:r w:rsidRPr="00283A10">
        <w:rPr>
          <w:rFonts w:ascii="Times New Roman" w:eastAsia="Times New Roman" w:hAnsi="Times New Roman" w:cs="Times New Roman"/>
          <w:bCs/>
          <w:sz w:val="24"/>
          <w:szCs w:val="24"/>
        </w:rPr>
        <w:t xml:space="preserve">өлөҺөҕүт дуо, оҕолоор? (оҕолор </w:t>
      </w:r>
      <w:proofErr w:type="spellStart"/>
      <w:r w:rsidRPr="00283A10">
        <w:rPr>
          <w:rFonts w:ascii="Times New Roman" w:eastAsia="Times New Roman" w:hAnsi="Times New Roman" w:cs="Times New Roman"/>
          <w:bCs/>
          <w:sz w:val="24"/>
          <w:szCs w:val="24"/>
        </w:rPr>
        <w:t>эппиэттэрэ</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ind w:firstLine="648"/>
        <w:jc w:val="both"/>
        <w:rPr>
          <w:rFonts w:ascii="Times New Roman" w:eastAsia="Times New Roman" w:hAnsi="Times New Roman" w:cs="Times New Roman"/>
          <w:bCs/>
          <w:sz w:val="24"/>
          <w:szCs w:val="24"/>
        </w:rPr>
      </w:pPr>
      <w:proofErr w:type="spellStart"/>
      <w:r w:rsidRPr="00283A10">
        <w:rPr>
          <w:rFonts w:ascii="Times New Roman" w:eastAsia="Times New Roman" w:hAnsi="Times New Roman" w:cs="Times New Roman"/>
          <w:bCs/>
          <w:sz w:val="24"/>
          <w:szCs w:val="24"/>
        </w:rPr>
        <w:t>Чэ</w:t>
      </w:r>
      <w:proofErr w:type="spellEnd"/>
      <w:r w:rsidRPr="00283A10">
        <w:rPr>
          <w:rFonts w:ascii="Times New Roman" w:eastAsia="Times New Roman" w:hAnsi="Times New Roman" w:cs="Times New Roman"/>
          <w:bCs/>
          <w:sz w:val="24"/>
          <w:szCs w:val="24"/>
        </w:rPr>
        <w:t xml:space="preserve">, барыаххайыӊ! </w:t>
      </w:r>
      <w:proofErr w:type="spellStart"/>
      <w:r w:rsidRPr="00283A10">
        <w:rPr>
          <w:rFonts w:ascii="Times New Roman" w:eastAsia="Times New Roman" w:hAnsi="Times New Roman" w:cs="Times New Roman"/>
          <w:bCs/>
          <w:sz w:val="24"/>
          <w:szCs w:val="24"/>
        </w:rPr>
        <w:t>Ол</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эрэн</w:t>
      </w:r>
      <w:proofErr w:type="spellEnd"/>
      <w:r w:rsidRPr="00283A10">
        <w:rPr>
          <w:rFonts w:ascii="Times New Roman" w:eastAsia="Times New Roman" w:hAnsi="Times New Roman" w:cs="Times New Roman"/>
          <w:bCs/>
          <w:sz w:val="24"/>
          <w:szCs w:val="24"/>
        </w:rPr>
        <w:t xml:space="preserve"> өйдөөн истиӊ, </w:t>
      </w:r>
      <w:proofErr w:type="spellStart"/>
      <w:r w:rsidRPr="00283A10">
        <w:rPr>
          <w:rFonts w:ascii="Times New Roman" w:eastAsia="Times New Roman" w:hAnsi="Times New Roman" w:cs="Times New Roman"/>
          <w:bCs/>
          <w:sz w:val="24"/>
          <w:szCs w:val="24"/>
        </w:rPr>
        <w:t>аара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суолга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араас</w:t>
      </w:r>
      <w:proofErr w:type="spellEnd"/>
      <w:r w:rsidRPr="00283A10">
        <w:rPr>
          <w:rFonts w:ascii="Times New Roman" w:eastAsia="Times New Roman" w:hAnsi="Times New Roman" w:cs="Times New Roman"/>
          <w:bCs/>
          <w:sz w:val="24"/>
          <w:szCs w:val="24"/>
        </w:rPr>
        <w:t xml:space="preserve"> моҺоллору көрсүөхпүт. </w:t>
      </w:r>
      <w:proofErr w:type="spellStart"/>
      <w:r w:rsidRPr="00283A10">
        <w:rPr>
          <w:rFonts w:ascii="Times New Roman" w:eastAsia="Times New Roman" w:hAnsi="Times New Roman" w:cs="Times New Roman"/>
          <w:bCs/>
          <w:sz w:val="24"/>
          <w:szCs w:val="24"/>
        </w:rPr>
        <w:t>Ону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барытын</w:t>
      </w:r>
      <w:proofErr w:type="spellEnd"/>
      <w:r w:rsidRPr="00283A10">
        <w:rPr>
          <w:rFonts w:ascii="Times New Roman" w:eastAsia="Times New Roman" w:hAnsi="Times New Roman" w:cs="Times New Roman"/>
          <w:bCs/>
          <w:sz w:val="24"/>
          <w:szCs w:val="24"/>
        </w:rPr>
        <w:t xml:space="preserve"> этэӊӊэ </w:t>
      </w:r>
      <w:proofErr w:type="spellStart"/>
      <w:r w:rsidRPr="00283A10">
        <w:rPr>
          <w:rFonts w:ascii="Times New Roman" w:eastAsia="Times New Roman" w:hAnsi="Times New Roman" w:cs="Times New Roman"/>
          <w:bCs/>
          <w:sz w:val="24"/>
          <w:szCs w:val="24"/>
        </w:rPr>
        <w:t>туораатахпытына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ынахпытын</w:t>
      </w:r>
      <w:proofErr w:type="spellEnd"/>
      <w:r w:rsidRPr="00283A10">
        <w:rPr>
          <w:rFonts w:ascii="Times New Roman" w:eastAsia="Times New Roman" w:hAnsi="Times New Roman" w:cs="Times New Roman"/>
          <w:bCs/>
          <w:sz w:val="24"/>
          <w:szCs w:val="24"/>
        </w:rPr>
        <w:t xml:space="preserve"> түргэнник </w:t>
      </w:r>
      <w:proofErr w:type="spellStart"/>
      <w:r w:rsidRPr="00283A10">
        <w:rPr>
          <w:rFonts w:ascii="Times New Roman" w:eastAsia="Times New Roman" w:hAnsi="Times New Roman" w:cs="Times New Roman"/>
          <w:bCs/>
          <w:sz w:val="24"/>
          <w:szCs w:val="24"/>
        </w:rPr>
        <w:t>булуохпут</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2. </w:t>
      </w:r>
      <w:proofErr w:type="spellStart"/>
      <w:r w:rsidRPr="00283A10">
        <w:rPr>
          <w:rFonts w:ascii="Times New Roman" w:eastAsia="Times New Roman" w:hAnsi="Times New Roman" w:cs="Times New Roman"/>
          <w:bCs/>
          <w:i/>
          <w:sz w:val="24"/>
          <w:szCs w:val="24"/>
        </w:rPr>
        <w:t>Оонньуу</w:t>
      </w:r>
      <w:proofErr w:type="spellEnd"/>
      <w:r w:rsidRPr="00283A10">
        <w:rPr>
          <w:rFonts w:ascii="Times New Roman" w:eastAsia="Times New Roman" w:hAnsi="Times New Roman" w:cs="Times New Roman"/>
          <w:bCs/>
          <w:i/>
          <w:sz w:val="24"/>
          <w:szCs w:val="24"/>
        </w:rPr>
        <w:t xml:space="preserve"> «Дул5а».</w:t>
      </w:r>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Кө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оҕолоор, </w:t>
      </w:r>
      <w:proofErr w:type="spellStart"/>
      <w:r w:rsidRPr="00283A10">
        <w:rPr>
          <w:rFonts w:ascii="Times New Roman" w:eastAsia="Times New Roman" w:hAnsi="Times New Roman" w:cs="Times New Roman"/>
          <w:bCs/>
          <w:sz w:val="24"/>
          <w:szCs w:val="24"/>
        </w:rPr>
        <w:t>бу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суолбутугар</w:t>
      </w:r>
      <w:proofErr w:type="spellEnd"/>
      <w:r w:rsidRPr="00283A10">
        <w:rPr>
          <w:rFonts w:ascii="Times New Roman" w:eastAsia="Times New Roman" w:hAnsi="Times New Roman" w:cs="Times New Roman"/>
          <w:bCs/>
          <w:sz w:val="24"/>
          <w:szCs w:val="24"/>
        </w:rPr>
        <w:t xml:space="preserve"> дулҕа бөҕө үүнэн </w:t>
      </w:r>
      <w:proofErr w:type="spellStart"/>
      <w:r w:rsidRPr="00283A10">
        <w:rPr>
          <w:rFonts w:ascii="Times New Roman" w:eastAsia="Times New Roman" w:hAnsi="Times New Roman" w:cs="Times New Roman"/>
          <w:bCs/>
          <w:sz w:val="24"/>
          <w:szCs w:val="24"/>
        </w:rPr>
        <w:t>турар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Маны</w:t>
      </w:r>
      <w:proofErr w:type="spellEnd"/>
      <w:r w:rsidRPr="00283A10">
        <w:rPr>
          <w:rFonts w:ascii="Times New Roman" w:eastAsia="Times New Roman" w:hAnsi="Times New Roman" w:cs="Times New Roman"/>
          <w:bCs/>
          <w:sz w:val="24"/>
          <w:szCs w:val="24"/>
        </w:rPr>
        <w:t xml:space="preserve"> биҺиги </w:t>
      </w:r>
      <w:proofErr w:type="spellStart"/>
      <w:r w:rsidRPr="00283A10">
        <w:rPr>
          <w:rFonts w:ascii="Times New Roman" w:eastAsia="Times New Roman" w:hAnsi="Times New Roman" w:cs="Times New Roman"/>
          <w:bCs/>
          <w:sz w:val="24"/>
          <w:szCs w:val="24"/>
        </w:rPr>
        <w:t>таарыйбакка</w:t>
      </w:r>
      <w:proofErr w:type="spellEnd"/>
      <w:r w:rsidRPr="00283A10">
        <w:rPr>
          <w:rFonts w:ascii="Times New Roman" w:eastAsia="Times New Roman" w:hAnsi="Times New Roman" w:cs="Times New Roman"/>
          <w:bCs/>
          <w:sz w:val="24"/>
          <w:szCs w:val="24"/>
        </w:rPr>
        <w:t xml:space="preserve"> үрдүнэн </w:t>
      </w:r>
      <w:proofErr w:type="spellStart"/>
      <w:r w:rsidRPr="00283A10">
        <w:rPr>
          <w:rFonts w:ascii="Times New Roman" w:eastAsia="Times New Roman" w:hAnsi="Times New Roman" w:cs="Times New Roman"/>
          <w:bCs/>
          <w:sz w:val="24"/>
          <w:szCs w:val="24"/>
        </w:rPr>
        <w:t>ойон</w:t>
      </w:r>
      <w:proofErr w:type="spellEnd"/>
      <w:r w:rsidRPr="00283A10">
        <w:rPr>
          <w:rFonts w:ascii="Times New Roman" w:eastAsia="Times New Roman" w:hAnsi="Times New Roman" w:cs="Times New Roman"/>
          <w:bCs/>
          <w:sz w:val="24"/>
          <w:szCs w:val="24"/>
        </w:rPr>
        <w:t xml:space="preserve"> ааҺыахтаахпыт. </w:t>
      </w:r>
      <w:proofErr w:type="spellStart"/>
      <w:r w:rsidRPr="00283A10">
        <w:rPr>
          <w:rFonts w:ascii="Times New Roman" w:eastAsia="Times New Roman" w:hAnsi="Times New Roman" w:cs="Times New Roman"/>
          <w:bCs/>
          <w:sz w:val="24"/>
          <w:szCs w:val="24"/>
        </w:rPr>
        <w:t>Биир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биир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сэрэнэн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ойон</w:t>
      </w:r>
      <w:proofErr w:type="spellEnd"/>
      <w:r w:rsidRPr="00283A10">
        <w:rPr>
          <w:rFonts w:ascii="Times New Roman" w:eastAsia="Times New Roman" w:hAnsi="Times New Roman" w:cs="Times New Roman"/>
          <w:bCs/>
          <w:sz w:val="24"/>
          <w:szCs w:val="24"/>
        </w:rPr>
        <w:t xml:space="preserve"> ааҺабыт. </w:t>
      </w:r>
      <w:proofErr w:type="spellStart"/>
      <w:r w:rsidRPr="00283A10">
        <w:rPr>
          <w:rFonts w:ascii="Times New Roman" w:eastAsia="Times New Roman" w:hAnsi="Times New Roman" w:cs="Times New Roman"/>
          <w:bCs/>
          <w:sz w:val="24"/>
          <w:szCs w:val="24"/>
        </w:rPr>
        <w:t>Маладьыастар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Бастакы</w:t>
      </w:r>
      <w:proofErr w:type="spellEnd"/>
      <w:r w:rsidRPr="00283A10">
        <w:rPr>
          <w:rFonts w:ascii="Times New Roman" w:eastAsia="Times New Roman" w:hAnsi="Times New Roman" w:cs="Times New Roman"/>
          <w:bCs/>
          <w:sz w:val="24"/>
          <w:szCs w:val="24"/>
        </w:rPr>
        <w:t xml:space="preserve"> моҺолбутун </w:t>
      </w:r>
      <w:proofErr w:type="spellStart"/>
      <w:r w:rsidRPr="00283A10">
        <w:rPr>
          <w:rFonts w:ascii="Times New Roman" w:eastAsia="Times New Roman" w:hAnsi="Times New Roman" w:cs="Times New Roman"/>
          <w:bCs/>
          <w:sz w:val="24"/>
          <w:szCs w:val="24"/>
        </w:rPr>
        <w:t>аастахпыт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ити</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3. </w:t>
      </w:r>
      <w:proofErr w:type="spellStart"/>
      <w:r w:rsidRPr="00283A10">
        <w:rPr>
          <w:rFonts w:ascii="Times New Roman" w:eastAsia="Times New Roman" w:hAnsi="Times New Roman" w:cs="Times New Roman"/>
          <w:bCs/>
          <w:i/>
          <w:sz w:val="24"/>
          <w:szCs w:val="24"/>
        </w:rPr>
        <w:t>Оонньуу</w:t>
      </w:r>
      <w:proofErr w:type="spellEnd"/>
      <w:r w:rsidRPr="00283A10">
        <w:rPr>
          <w:rFonts w:ascii="Times New Roman" w:eastAsia="Times New Roman" w:hAnsi="Times New Roman" w:cs="Times New Roman"/>
          <w:bCs/>
          <w:i/>
          <w:sz w:val="24"/>
          <w:szCs w:val="24"/>
        </w:rPr>
        <w:t xml:space="preserve"> «Ү</w:t>
      </w:r>
      <w:proofErr w:type="gramStart"/>
      <w:r w:rsidRPr="00283A10">
        <w:rPr>
          <w:rFonts w:ascii="Times New Roman" w:eastAsia="Times New Roman" w:hAnsi="Times New Roman" w:cs="Times New Roman"/>
          <w:bCs/>
          <w:i/>
          <w:sz w:val="24"/>
          <w:szCs w:val="24"/>
        </w:rPr>
        <w:t>р</w:t>
      </w:r>
      <w:proofErr w:type="gramEnd"/>
      <w:r w:rsidRPr="00283A10">
        <w:rPr>
          <w:rFonts w:ascii="Times New Roman" w:eastAsia="Times New Roman" w:hAnsi="Times New Roman" w:cs="Times New Roman"/>
          <w:bCs/>
          <w:i/>
          <w:sz w:val="24"/>
          <w:szCs w:val="24"/>
        </w:rPr>
        <w:t xml:space="preserve">үйэ».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Оҕолоор, ү</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үйэгэ </w:t>
      </w:r>
      <w:proofErr w:type="spellStart"/>
      <w:r w:rsidRPr="00283A10">
        <w:rPr>
          <w:rFonts w:ascii="Times New Roman" w:eastAsia="Times New Roman" w:hAnsi="Times New Roman" w:cs="Times New Roman"/>
          <w:bCs/>
          <w:sz w:val="24"/>
          <w:szCs w:val="24"/>
        </w:rPr>
        <w:t>кэллибит</w:t>
      </w:r>
      <w:proofErr w:type="spellEnd"/>
      <w:r w:rsidRPr="00283A10">
        <w:rPr>
          <w:rFonts w:ascii="Times New Roman" w:eastAsia="Times New Roman" w:hAnsi="Times New Roman" w:cs="Times New Roman"/>
          <w:bCs/>
          <w:sz w:val="24"/>
          <w:szCs w:val="24"/>
        </w:rPr>
        <w:t xml:space="preserve"> (үрүйэ </w:t>
      </w:r>
      <w:proofErr w:type="spellStart"/>
      <w:r w:rsidRPr="00283A10">
        <w:rPr>
          <w:rFonts w:ascii="Times New Roman" w:eastAsia="Times New Roman" w:hAnsi="Times New Roman" w:cs="Times New Roman"/>
          <w:bCs/>
          <w:sz w:val="24"/>
          <w:szCs w:val="24"/>
        </w:rPr>
        <w:t>аттыгар</w:t>
      </w:r>
      <w:proofErr w:type="spellEnd"/>
      <w:r w:rsidRPr="00283A10">
        <w:rPr>
          <w:rFonts w:ascii="Times New Roman" w:eastAsia="Times New Roman" w:hAnsi="Times New Roman" w:cs="Times New Roman"/>
          <w:bCs/>
          <w:sz w:val="24"/>
          <w:szCs w:val="24"/>
        </w:rPr>
        <w:t xml:space="preserve"> ыаҕайа </w:t>
      </w:r>
      <w:proofErr w:type="spellStart"/>
      <w:r w:rsidRPr="00283A10">
        <w:rPr>
          <w:rFonts w:ascii="Times New Roman" w:eastAsia="Times New Roman" w:hAnsi="Times New Roman" w:cs="Times New Roman"/>
          <w:bCs/>
          <w:sz w:val="24"/>
          <w:szCs w:val="24"/>
        </w:rPr>
        <w:t>турар</w:t>
      </w:r>
      <w:proofErr w:type="spellEnd"/>
      <w:r w:rsidRPr="00283A10">
        <w:rPr>
          <w:rFonts w:ascii="Times New Roman" w:eastAsia="Times New Roman" w:hAnsi="Times New Roman" w:cs="Times New Roman"/>
          <w:bCs/>
          <w:sz w:val="24"/>
          <w:szCs w:val="24"/>
        </w:rPr>
        <w:t>). Кө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туос</w:t>
      </w:r>
      <w:proofErr w:type="spellEnd"/>
      <w:r w:rsidRPr="00283A10">
        <w:rPr>
          <w:rFonts w:ascii="Times New Roman" w:eastAsia="Times New Roman" w:hAnsi="Times New Roman" w:cs="Times New Roman"/>
          <w:bCs/>
          <w:sz w:val="24"/>
          <w:szCs w:val="24"/>
        </w:rPr>
        <w:t xml:space="preserve"> ыаҕайа </w:t>
      </w:r>
      <w:proofErr w:type="spellStart"/>
      <w:r w:rsidRPr="00283A10">
        <w:rPr>
          <w:rFonts w:ascii="Times New Roman" w:eastAsia="Times New Roman" w:hAnsi="Times New Roman" w:cs="Times New Roman"/>
          <w:bCs/>
          <w:sz w:val="24"/>
          <w:szCs w:val="24"/>
        </w:rPr>
        <w:t>турар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баар</w:t>
      </w:r>
      <w:proofErr w:type="spellEnd"/>
      <w:r w:rsidRPr="00283A10">
        <w:rPr>
          <w:rFonts w:ascii="Times New Roman" w:eastAsia="Times New Roman" w:hAnsi="Times New Roman" w:cs="Times New Roman"/>
          <w:bCs/>
          <w:sz w:val="24"/>
          <w:szCs w:val="24"/>
        </w:rPr>
        <w:t xml:space="preserve"> быҺыылаах. Үрэх биҺиэхэ </w:t>
      </w:r>
      <w:proofErr w:type="spellStart"/>
      <w:r w:rsidRPr="00283A10">
        <w:rPr>
          <w:rFonts w:ascii="Times New Roman" w:eastAsia="Times New Roman" w:hAnsi="Times New Roman" w:cs="Times New Roman"/>
          <w:bCs/>
          <w:sz w:val="24"/>
          <w:szCs w:val="24"/>
        </w:rPr>
        <w:t>сорудах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бэлэмнээбит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Боппуруостарга</w:t>
      </w:r>
      <w:proofErr w:type="spellEnd"/>
      <w:r w:rsidRPr="00283A10">
        <w:rPr>
          <w:rFonts w:ascii="Times New Roman" w:eastAsia="Times New Roman" w:hAnsi="Times New Roman" w:cs="Times New Roman"/>
          <w:bCs/>
          <w:sz w:val="24"/>
          <w:szCs w:val="24"/>
        </w:rPr>
        <w:t xml:space="preserve"> сөпкө </w:t>
      </w:r>
      <w:proofErr w:type="spellStart"/>
      <w:r w:rsidRPr="00283A10">
        <w:rPr>
          <w:rFonts w:ascii="Times New Roman" w:eastAsia="Times New Roman" w:hAnsi="Times New Roman" w:cs="Times New Roman"/>
          <w:bCs/>
          <w:sz w:val="24"/>
          <w:szCs w:val="24"/>
        </w:rPr>
        <w:t>эппиэттээтэхпитинэ</w:t>
      </w:r>
      <w:proofErr w:type="spellEnd"/>
      <w:r w:rsidRPr="00283A10">
        <w:rPr>
          <w:rFonts w:ascii="Times New Roman" w:eastAsia="Times New Roman" w:hAnsi="Times New Roman" w:cs="Times New Roman"/>
          <w:bCs/>
          <w:sz w:val="24"/>
          <w:szCs w:val="24"/>
        </w:rPr>
        <w:t xml:space="preserve"> үрэҕи </w:t>
      </w:r>
      <w:proofErr w:type="spellStart"/>
      <w:r w:rsidRPr="00283A10">
        <w:rPr>
          <w:rFonts w:ascii="Times New Roman" w:eastAsia="Times New Roman" w:hAnsi="Times New Roman" w:cs="Times New Roman"/>
          <w:bCs/>
          <w:sz w:val="24"/>
          <w:szCs w:val="24"/>
        </w:rPr>
        <w:t>муостанан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туоруохпут</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proofErr w:type="spellStart"/>
      <w:r w:rsidRPr="00283A10">
        <w:rPr>
          <w:rFonts w:ascii="Times New Roman" w:eastAsia="Times New Roman" w:hAnsi="Times New Roman" w:cs="Times New Roman"/>
          <w:bCs/>
          <w:sz w:val="24"/>
          <w:szCs w:val="24"/>
        </w:rPr>
        <w:t>Боппуруостар</w:t>
      </w:r>
      <w:proofErr w:type="spellEnd"/>
      <w:r w:rsidRPr="00283A10">
        <w:rPr>
          <w:rFonts w:ascii="Times New Roman" w:eastAsia="Times New Roman" w:hAnsi="Times New Roman" w:cs="Times New Roman"/>
          <w:bCs/>
          <w:sz w:val="24"/>
          <w:szCs w:val="24"/>
        </w:rPr>
        <w:t xml:space="preserve">: 1. </w:t>
      </w:r>
      <w:proofErr w:type="spellStart"/>
      <w:r w:rsidRPr="00283A10">
        <w:rPr>
          <w:rFonts w:ascii="Times New Roman" w:eastAsia="Times New Roman" w:hAnsi="Times New Roman" w:cs="Times New Roman"/>
          <w:bCs/>
          <w:sz w:val="24"/>
          <w:szCs w:val="24"/>
        </w:rPr>
        <w:t>Ынах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тугу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сиирий</w:t>
      </w:r>
      <w:proofErr w:type="spellEnd"/>
      <w:r w:rsidRPr="00283A10">
        <w:rPr>
          <w:rFonts w:ascii="Times New Roman" w:eastAsia="Times New Roman" w:hAnsi="Times New Roman" w:cs="Times New Roman"/>
          <w:bCs/>
          <w:sz w:val="24"/>
          <w:szCs w:val="24"/>
        </w:rPr>
        <w:t>? (</w:t>
      </w:r>
      <w:proofErr w:type="spellStart"/>
      <w:r w:rsidRPr="00283A10">
        <w:rPr>
          <w:rFonts w:ascii="Times New Roman" w:eastAsia="Times New Roman" w:hAnsi="Times New Roman" w:cs="Times New Roman"/>
          <w:bCs/>
          <w:sz w:val="24"/>
          <w:szCs w:val="24"/>
        </w:rPr>
        <w:t>оту</w:t>
      </w:r>
      <w:proofErr w:type="spellEnd"/>
      <w:r w:rsidRPr="00283A10">
        <w:rPr>
          <w:rFonts w:ascii="Times New Roman" w:eastAsia="Times New Roman" w:hAnsi="Times New Roman" w:cs="Times New Roman"/>
          <w:bCs/>
          <w:sz w:val="24"/>
          <w:szCs w:val="24"/>
        </w:rPr>
        <w:t>). Көрдө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өбүт, </w:t>
      </w:r>
      <w:proofErr w:type="spellStart"/>
      <w:r w:rsidRPr="00283A10">
        <w:rPr>
          <w:rFonts w:ascii="Times New Roman" w:eastAsia="Times New Roman" w:hAnsi="Times New Roman" w:cs="Times New Roman"/>
          <w:bCs/>
          <w:sz w:val="24"/>
          <w:szCs w:val="24"/>
        </w:rPr>
        <w:t>ынах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оту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хайдах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ыстыырын</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2. </w:t>
      </w:r>
      <w:proofErr w:type="spellStart"/>
      <w:r w:rsidRPr="00283A10">
        <w:rPr>
          <w:rFonts w:ascii="Times New Roman" w:eastAsia="Times New Roman" w:hAnsi="Times New Roman" w:cs="Times New Roman"/>
          <w:bCs/>
          <w:sz w:val="24"/>
          <w:szCs w:val="24"/>
        </w:rPr>
        <w:t>Ынах</w:t>
      </w:r>
      <w:proofErr w:type="spellEnd"/>
      <w:r w:rsidRPr="00283A10">
        <w:rPr>
          <w:rFonts w:ascii="Times New Roman" w:eastAsia="Times New Roman" w:hAnsi="Times New Roman" w:cs="Times New Roman"/>
          <w:bCs/>
          <w:sz w:val="24"/>
          <w:szCs w:val="24"/>
        </w:rPr>
        <w:t xml:space="preserve"> оҕотун </w:t>
      </w:r>
      <w:proofErr w:type="spellStart"/>
      <w:r w:rsidRPr="00283A10">
        <w:rPr>
          <w:rFonts w:ascii="Times New Roman" w:eastAsia="Times New Roman" w:hAnsi="Times New Roman" w:cs="Times New Roman"/>
          <w:bCs/>
          <w:sz w:val="24"/>
          <w:szCs w:val="24"/>
        </w:rPr>
        <w:t>туох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диэн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ааттыыбыт</w:t>
      </w:r>
      <w:proofErr w:type="spellEnd"/>
      <w:r w:rsidRPr="00283A10">
        <w:rPr>
          <w:rFonts w:ascii="Times New Roman" w:eastAsia="Times New Roman" w:hAnsi="Times New Roman" w:cs="Times New Roman"/>
          <w:bCs/>
          <w:sz w:val="24"/>
          <w:szCs w:val="24"/>
        </w:rPr>
        <w:t>? (</w:t>
      </w:r>
      <w:proofErr w:type="spellStart"/>
      <w:r w:rsidRPr="00283A10">
        <w:rPr>
          <w:rFonts w:ascii="Times New Roman" w:eastAsia="Times New Roman" w:hAnsi="Times New Roman" w:cs="Times New Roman"/>
          <w:bCs/>
          <w:sz w:val="24"/>
          <w:szCs w:val="24"/>
        </w:rPr>
        <w:t>ньиирэй</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Ньирэй</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ийэтин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хайдах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эмэрэ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буолла</w:t>
      </w:r>
      <w:proofErr w:type="spellEnd"/>
      <w:r w:rsidRPr="00283A10">
        <w:rPr>
          <w:rFonts w:ascii="Times New Roman" w:eastAsia="Times New Roman" w:hAnsi="Times New Roman" w:cs="Times New Roman"/>
          <w:bCs/>
          <w:sz w:val="24"/>
          <w:szCs w:val="24"/>
        </w:rPr>
        <w:t>, көрдө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3. КиҺи саӊарар,  </w:t>
      </w:r>
      <w:proofErr w:type="spellStart"/>
      <w:r w:rsidRPr="00283A10">
        <w:rPr>
          <w:rFonts w:ascii="Times New Roman" w:eastAsia="Times New Roman" w:hAnsi="Times New Roman" w:cs="Times New Roman"/>
          <w:bCs/>
          <w:sz w:val="24"/>
          <w:szCs w:val="24"/>
        </w:rPr>
        <w:t>ыт</w:t>
      </w:r>
      <w:proofErr w:type="spellEnd"/>
      <w:r w:rsidRPr="00283A10">
        <w:rPr>
          <w:rFonts w:ascii="Times New Roman" w:eastAsia="Times New Roman" w:hAnsi="Times New Roman" w:cs="Times New Roman"/>
          <w:bCs/>
          <w:sz w:val="24"/>
          <w:szCs w:val="24"/>
        </w:rPr>
        <w:t xml:space="preserve"> үрэр, </w:t>
      </w:r>
      <w:proofErr w:type="spellStart"/>
      <w:r w:rsidRPr="00283A10">
        <w:rPr>
          <w:rFonts w:ascii="Times New Roman" w:eastAsia="Times New Roman" w:hAnsi="Times New Roman" w:cs="Times New Roman"/>
          <w:bCs/>
          <w:sz w:val="24"/>
          <w:szCs w:val="24"/>
        </w:rPr>
        <w:t>онтон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ынах</w:t>
      </w:r>
      <w:proofErr w:type="spellEnd"/>
      <w:r w:rsidRPr="00283A10">
        <w:rPr>
          <w:rFonts w:ascii="Times New Roman" w:eastAsia="Times New Roman" w:hAnsi="Times New Roman" w:cs="Times New Roman"/>
          <w:bCs/>
          <w:sz w:val="24"/>
          <w:szCs w:val="24"/>
        </w:rPr>
        <w:t xml:space="preserve"> …? (маӊырыыр). ХоҺоону үтүктүөххэ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Бүү!.. Бүү</w:t>
      </w:r>
      <w:proofErr w:type="gramStart"/>
      <w:r w:rsidRPr="00283A10">
        <w:rPr>
          <w:rFonts w:ascii="Times New Roman" w:eastAsia="Times New Roman" w:hAnsi="Times New Roman" w:cs="Times New Roman"/>
          <w:bCs/>
          <w:sz w:val="24"/>
          <w:szCs w:val="24"/>
        </w:rPr>
        <w:t>!-</w:t>
      </w:r>
      <w:proofErr w:type="gramEnd"/>
      <w:r w:rsidRPr="00283A10">
        <w:rPr>
          <w:rFonts w:ascii="Times New Roman" w:eastAsia="Times New Roman" w:hAnsi="Times New Roman" w:cs="Times New Roman"/>
          <w:bCs/>
          <w:sz w:val="24"/>
          <w:szCs w:val="24"/>
        </w:rPr>
        <w:t>лэр,</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Маа</w:t>
      </w:r>
      <w:proofErr w:type="spellEnd"/>
      <w:r w:rsidRPr="00283A10">
        <w:rPr>
          <w:rFonts w:ascii="Times New Roman" w:eastAsia="Times New Roman" w:hAnsi="Times New Roman" w:cs="Times New Roman"/>
          <w:bCs/>
          <w:sz w:val="24"/>
          <w:szCs w:val="24"/>
        </w:rPr>
        <w:t>!.</w:t>
      </w:r>
      <w:proofErr w:type="gramStart"/>
      <w:r w:rsidRPr="00283A10">
        <w:rPr>
          <w:rFonts w:ascii="Times New Roman" w:eastAsia="Times New Roman" w:hAnsi="Times New Roman" w:cs="Times New Roman"/>
          <w:bCs/>
          <w:sz w:val="24"/>
          <w:szCs w:val="24"/>
        </w:rPr>
        <w:t>.</w:t>
      </w:r>
      <w:proofErr w:type="spellStart"/>
      <w:r w:rsidRPr="00283A10">
        <w:rPr>
          <w:rFonts w:ascii="Times New Roman" w:eastAsia="Times New Roman" w:hAnsi="Times New Roman" w:cs="Times New Roman"/>
          <w:bCs/>
          <w:sz w:val="24"/>
          <w:szCs w:val="24"/>
        </w:rPr>
        <w:t>М</w:t>
      </w:r>
      <w:proofErr w:type="gramEnd"/>
      <w:r w:rsidRPr="00283A10">
        <w:rPr>
          <w:rFonts w:ascii="Times New Roman" w:eastAsia="Times New Roman" w:hAnsi="Times New Roman" w:cs="Times New Roman"/>
          <w:bCs/>
          <w:sz w:val="24"/>
          <w:szCs w:val="24"/>
        </w:rPr>
        <w:t>аа!-лар</w:t>
      </w:r>
      <w:proofErr w:type="spellEnd"/>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Мээ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Мээ</w:t>
      </w:r>
      <w:proofErr w:type="gramStart"/>
      <w:r w:rsidRPr="00283A10">
        <w:rPr>
          <w:rFonts w:ascii="Times New Roman" w:eastAsia="Times New Roman" w:hAnsi="Times New Roman" w:cs="Times New Roman"/>
          <w:bCs/>
          <w:sz w:val="24"/>
          <w:szCs w:val="24"/>
        </w:rPr>
        <w:t>!-</w:t>
      </w:r>
      <w:proofErr w:type="gramEnd"/>
      <w:r w:rsidRPr="00283A10">
        <w:rPr>
          <w:rFonts w:ascii="Times New Roman" w:eastAsia="Times New Roman" w:hAnsi="Times New Roman" w:cs="Times New Roman"/>
          <w:bCs/>
          <w:sz w:val="24"/>
          <w:szCs w:val="24"/>
        </w:rPr>
        <w:t>лэр</w:t>
      </w:r>
      <w:proofErr w:type="spellEnd"/>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Мөӊүрээн,</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Маӊыраан,</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Мэӊирээн.</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Бүү! – </w:t>
      </w:r>
      <w:proofErr w:type="spellStart"/>
      <w:r w:rsidRPr="00283A10">
        <w:rPr>
          <w:rFonts w:ascii="Times New Roman" w:eastAsia="Times New Roman" w:hAnsi="Times New Roman" w:cs="Times New Roman"/>
          <w:bCs/>
          <w:sz w:val="24"/>
          <w:szCs w:val="24"/>
        </w:rPr>
        <w:t>дииллэр</w:t>
      </w:r>
      <w:proofErr w:type="spellEnd"/>
      <w:r w:rsidRPr="00283A10">
        <w:rPr>
          <w:rFonts w:ascii="Times New Roman" w:eastAsia="Times New Roman" w:hAnsi="Times New Roman" w:cs="Times New Roman"/>
          <w:bCs/>
          <w:sz w:val="24"/>
          <w:szCs w:val="24"/>
        </w:rPr>
        <w:t xml:space="preserve"> оҕ</w:t>
      </w:r>
      <w:proofErr w:type="gramStart"/>
      <w:r w:rsidRPr="00283A10">
        <w:rPr>
          <w:rFonts w:ascii="Times New Roman" w:eastAsia="Times New Roman" w:hAnsi="Times New Roman" w:cs="Times New Roman"/>
          <w:bCs/>
          <w:sz w:val="24"/>
          <w:szCs w:val="24"/>
        </w:rPr>
        <w:t>устар</w:t>
      </w:r>
      <w:proofErr w:type="gram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Маа</w:t>
      </w:r>
      <w:proofErr w:type="spellEnd"/>
      <w:r w:rsidRPr="00283A10">
        <w:rPr>
          <w:rFonts w:ascii="Times New Roman" w:eastAsia="Times New Roman" w:hAnsi="Times New Roman" w:cs="Times New Roman"/>
          <w:bCs/>
          <w:sz w:val="24"/>
          <w:szCs w:val="24"/>
        </w:rPr>
        <w:t xml:space="preserve">! – </w:t>
      </w:r>
      <w:proofErr w:type="spellStart"/>
      <w:r w:rsidRPr="00283A10">
        <w:rPr>
          <w:rFonts w:ascii="Times New Roman" w:eastAsia="Times New Roman" w:hAnsi="Times New Roman" w:cs="Times New Roman"/>
          <w:bCs/>
          <w:sz w:val="24"/>
          <w:szCs w:val="24"/>
        </w:rPr>
        <w:t>дииллэр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ынахтар</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Мээ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дииллэр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ньирэйдэр</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Маладьыастар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сорудахпытын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олус</w:t>
      </w:r>
      <w:proofErr w:type="spellEnd"/>
      <w:r w:rsidRPr="00283A10">
        <w:rPr>
          <w:rFonts w:ascii="Times New Roman" w:eastAsia="Times New Roman" w:hAnsi="Times New Roman" w:cs="Times New Roman"/>
          <w:bCs/>
          <w:sz w:val="24"/>
          <w:szCs w:val="24"/>
        </w:rPr>
        <w:t xml:space="preserve"> үчүгэйдик </w:t>
      </w:r>
      <w:proofErr w:type="spellStart"/>
      <w:r w:rsidRPr="00283A10">
        <w:rPr>
          <w:rFonts w:ascii="Times New Roman" w:eastAsia="Times New Roman" w:hAnsi="Times New Roman" w:cs="Times New Roman"/>
          <w:bCs/>
          <w:sz w:val="24"/>
          <w:szCs w:val="24"/>
        </w:rPr>
        <w:t>толордубут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Билигин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муостаннан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урэхпитин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туоруохпут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Сиспит</w:t>
      </w:r>
      <w:proofErr w:type="spellEnd"/>
      <w:r w:rsidRPr="00283A10">
        <w:rPr>
          <w:rFonts w:ascii="Times New Roman" w:eastAsia="Times New Roman" w:hAnsi="Times New Roman" w:cs="Times New Roman"/>
          <w:bCs/>
          <w:sz w:val="24"/>
          <w:szCs w:val="24"/>
        </w:rPr>
        <w:t xml:space="preserve"> көнө, </w:t>
      </w:r>
      <w:proofErr w:type="spellStart"/>
      <w:r w:rsidRPr="00283A10">
        <w:rPr>
          <w:rFonts w:ascii="Times New Roman" w:eastAsia="Times New Roman" w:hAnsi="Times New Roman" w:cs="Times New Roman"/>
          <w:bCs/>
          <w:sz w:val="24"/>
          <w:szCs w:val="24"/>
        </w:rPr>
        <w:t>илиибит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туора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сэрэнэн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бэйэ-бэйэбитигэр</w:t>
      </w:r>
      <w:proofErr w:type="spellEnd"/>
      <w:r w:rsidRPr="00283A10">
        <w:rPr>
          <w:rFonts w:ascii="Times New Roman" w:eastAsia="Times New Roman" w:hAnsi="Times New Roman" w:cs="Times New Roman"/>
          <w:bCs/>
          <w:sz w:val="24"/>
          <w:szCs w:val="24"/>
        </w:rPr>
        <w:t xml:space="preserve"> мэҺэйдээбэккэ </w:t>
      </w:r>
      <w:proofErr w:type="spellStart"/>
      <w:r w:rsidRPr="00283A10">
        <w:rPr>
          <w:rFonts w:ascii="Times New Roman" w:eastAsia="Times New Roman" w:hAnsi="Times New Roman" w:cs="Times New Roman"/>
          <w:bCs/>
          <w:sz w:val="24"/>
          <w:szCs w:val="24"/>
        </w:rPr>
        <w:t>туоруубут</w:t>
      </w:r>
      <w:proofErr w:type="spellEnd"/>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4. </w:t>
      </w:r>
      <w:proofErr w:type="spellStart"/>
      <w:r w:rsidRPr="00283A10">
        <w:rPr>
          <w:rFonts w:ascii="Times New Roman" w:eastAsia="Times New Roman" w:hAnsi="Times New Roman" w:cs="Times New Roman"/>
          <w:bCs/>
          <w:i/>
          <w:sz w:val="24"/>
          <w:szCs w:val="24"/>
        </w:rPr>
        <w:t>Хамсаныылаах</w:t>
      </w:r>
      <w:proofErr w:type="spellEnd"/>
      <w:r w:rsidRPr="00283A10">
        <w:rPr>
          <w:rFonts w:ascii="Times New Roman" w:eastAsia="Times New Roman" w:hAnsi="Times New Roman" w:cs="Times New Roman"/>
          <w:bCs/>
          <w:i/>
          <w:sz w:val="24"/>
          <w:szCs w:val="24"/>
        </w:rPr>
        <w:t xml:space="preserve"> </w:t>
      </w:r>
      <w:proofErr w:type="spellStart"/>
      <w:r w:rsidRPr="00283A10">
        <w:rPr>
          <w:rFonts w:ascii="Times New Roman" w:eastAsia="Times New Roman" w:hAnsi="Times New Roman" w:cs="Times New Roman"/>
          <w:bCs/>
          <w:i/>
          <w:sz w:val="24"/>
          <w:szCs w:val="24"/>
        </w:rPr>
        <w:t>оонньуу</w:t>
      </w:r>
      <w:proofErr w:type="spellEnd"/>
      <w:r w:rsidRPr="00283A10">
        <w:rPr>
          <w:rFonts w:ascii="Times New Roman" w:eastAsia="Times New Roman" w:hAnsi="Times New Roman" w:cs="Times New Roman"/>
          <w:bCs/>
          <w:i/>
          <w:sz w:val="24"/>
          <w:szCs w:val="24"/>
        </w:rPr>
        <w:t xml:space="preserve"> «</w:t>
      </w:r>
      <w:proofErr w:type="spellStart"/>
      <w:r w:rsidRPr="00283A10">
        <w:rPr>
          <w:rFonts w:ascii="Times New Roman" w:eastAsia="Times New Roman" w:hAnsi="Times New Roman" w:cs="Times New Roman"/>
          <w:bCs/>
          <w:i/>
          <w:sz w:val="24"/>
          <w:szCs w:val="24"/>
        </w:rPr>
        <w:t>Сибэккилэр</w:t>
      </w:r>
      <w:proofErr w:type="spellEnd"/>
      <w:r w:rsidRPr="00283A10">
        <w:rPr>
          <w:rFonts w:ascii="Times New Roman" w:eastAsia="Times New Roman" w:hAnsi="Times New Roman" w:cs="Times New Roman"/>
          <w:bCs/>
          <w:i/>
          <w:sz w:val="24"/>
          <w:szCs w:val="24"/>
        </w:rPr>
        <w:t>».</w:t>
      </w:r>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lastRenderedPageBreak/>
        <w:t xml:space="preserve">- Оҕолор, </w:t>
      </w:r>
      <w:proofErr w:type="spellStart"/>
      <w:r w:rsidRPr="00283A10">
        <w:rPr>
          <w:rFonts w:ascii="Times New Roman" w:eastAsia="Times New Roman" w:hAnsi="Times New Roman" w:cs="Times New Roman"/>
          <w:bCs/>
          <w:sz w:val="24"/>
          <w:szCs w:val="24"/>
        </w:rPr>
        <w:t>сылайдыгыт</w:t>
      </w:r>
      <w:proofErr w:type="spellEnd"/>
      <w:r w:rsidRPr="00283A10">
        <w:rPr>
          <w:rFonts w:ascii="Times New Roman" w:eastAsia="Times New Roman" w:hAnsi="Times New Roman" w:cs="Times New Roman"/>
          <w:bCs/>
          <w:sz w:val="24"/>
          <w:szCs w:val="24"/>
        </w:rPr>
        <w:t xml:space="preserve"> дуо? Кө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хонуубутугар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араас</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сибэккилэр</w:t>
      </w:r>
      <w:proofErr w:type="spellEnd"/>
      <w:r w:rsidRPr="00283A10">
        <w:rPr>
          <w:rFonts w:ascii="Times New Roman" w:eastAsia="Times New Roman" w:hAnsi="Times New Roman" w:cs="Times New Roman"/>
          <w:bCs/>
          <w:sz w:val="24"/>
          <w:szCs w:val="24"/>
        </w:rPr>
        <w:t xml:space="preserve"> үүммүттэр. Бары </w:t>
      </w:r>
      <w:proofErr w:type="spellStart"/>
      <w:r w:rsidRPr="00283A10">
        <w:rPr>
          <w:rFonts w:ascii="Times New Roman" w:eastAsia="Times New Roman" w:hAnsi="Times New Roman" w:cs="Times New Roman"/>
          <w:bCs/>
          <w:sz w:val="24"/>
          <w:szCs w:val="24"/>
        </w:rPr>
        <w:t>биирдии</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сибэккини</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ылабыт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уонна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муусуканнан</w:t>
      </w:r>
      <w:proofErr w:type="spellEnd"/>
      <w:r w:rsidRPr="00283A10">
        <w:rPr>
          <w:rFonts w:ascii="Times New Roman" w:eastAsia="Times New Roman" w:hAnsi="Times New Roman" w:cs="Times New Roman"/>
          <w:bCs/>
          <w:sz w:val="24"/>
          <w:szCs w:val="24"/>
        </w:rPr>
        <w:t xml:space="preserve"> үӊкүү</w:t>
      </w:r>
      <w:proofErr w:type="gramStart"/>
      <w:r w:rsidRPr="00283A10">
        <w:rPr>
          <w:rFonts w:ascii="Times New Roman" w:eastAsia="Times New Roman" w:hAnsi="Times New Roman" w:cs="Times New Roman"/>
          <w:bCs/>
          <w:sz w:val="24"/>
          <w:szCs w:val="24"/>
        </w:rPr>
        <w:t>л</w:t>
      </w:r>
      <w:proofErr w:type="gramEnd"/>
      <w:r w:rsidRPr="00283A10">
        <w:rPr>
          <w:rFonts w:ascii="Times New Roman" w:eastAsia="Times New Roman" w:hAnsi="Times New Roman" w:cs="Times New Roman"/>
          <w:bCs/>
          <w:sz w:val="24"/>
          <w:szCs w:val="24"/>
        </w:rPr>
        <w:t xml:space="preserve">үөхпүт (оҕолор </w:t>
      </w:r>
      <w:proofErr w:type="spellStart"/>
      <w:r w:rsidRPr="00283A10">
        <w:rPr>
          <w:rFonts w:ascii="Times New Roman" w:eastAsia="Times New Roman" w:hAnsi="Times New Roman" w:cs="Times New Roman"/>
          <w:bCs/>
          <w:sz w:val="24"/>
          <w:szCs w:val="24"/>
        </w:rPr>
        <w:t>иитээччини</w:t>
      </w:r>
      <w:proofErr w:type="spellEnd"/>
      <w:r w:rsidRPr="00283A10">
        <w:rPr>
          <w:rFonts w:ascii="Times New Roman" w:eastAsia="Times New Roman" w:hAnsi="Times New Roman" w:cs="Times New Roman"/>
          <w:bCs/>
          <w:sz w:val="24"/>
          <w:szCs w:val="24"/>
        </w:rPr>
        <w:t xml:space="preserve"> үтүктэн үӊкүүлүүллэр).</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5. </w:t>
      </w:r>
      <w:r w:rsidRPr="00283A10">
        <w:rPr>
          <w:rFonts w:ascii="Times New Roman" w:eastAsia="Times New Roman" w:hAnsi="Times New Roman" w:cs="Times New Roman"/>
          <w:bCs/>
          <w:i/>
          <w:sz w:val="24"/>
          <w:szCs w:val="24"/>
        </w:rPr>
        <w:t>Видео слайд.</w:t>
      </w: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Улахан</w:t>
      </w:r>
      <w:proofErr w:type="spellEnd"/>
      <w:r w:rsidRPr="00283A10">
        <w:rPr>
          <w:rFonts w:ascii="Times New Roman" w:eastAsia="Times New Roman" w:hAnsi="Times New Roman" w:cs="Times New Roman"/>
          <w:bCs/>
          <w:sz w:val="24"/>
          <w:szCs w:val="24"/>
        </w:rPr>
        <w:t xml:space="preserve"> экраӊӊа </w:t>
      </w:r>
      <w:proofErr w:type="spellStart"/>
      <w:r w:rsidRPr="00283A10">
        <w:rPr>
          <w:rFonts w:ascii="Times New Roman" w:eastAsia="Times New Roman" w:hAnsi="Times New Roman" w:cs="Times New Roman"/>
          <w:bCs/>
          <w:sz w:val="24"/>
          <w:szCs w:val="24"/>
        </w:rPr>
        <w:t>ынах</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ойуута</w:t>
      </w:r>
      <w:proofErr w:type="spellEnd"/>
      <w:r w:rsidRPr="00283A10">
        <w:rPr>
          <w:rFonts w:ascii="Times New Roman" w:eastAsia="Times New Roman" w:hAnsi="Times New Roman" w:cs="Times New Roman"/>
          <w:bCs/>
          <w:sz w:val="24"/>
          <w:szCs w:val="24"/>
        </w:rPr>
        <w:t xml:space="preserve"> кө</w:t>
      </w:r>
      <w:proofErr w:type="gramStart"/>
      <w:r w:rsidRPr="00283A10">
        <w:rPr>
          <w:rFonts w:ascii="Times New Roman" w:eastAsia="Times New Roman" w:hAnsi="Times New Roman" w:cs="Times New Roman"/>
          <w:bCs/>
          <w:sz w:val="24"/>
          <w:szCs w:val="24"/>
        </w:rPr>
        <w:t>ст</w:t>
      </w:r>
      <w:proofErr w:type="gramEnd"/>
      <w:r w:rsidRPr="00283A10">
        <w:rPr>
          <w:rFonts w:ascii="Times New Roman" w:eastAsia="Times New Roman" w:hAnsi="Times New Roman" w:cs="Times New Roman"/>
          <w:bCs/>
          <w:sz w:val="24"/>
          <w:szCs w:val="24"/>
        </w:rPr>
        <w:t xml:space="preserve">өр.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Оо</w:t>
      </w:r>
      <w:proofErr w:type="spellEnd"/>
      <w:r w:rsidRPr="00283A10">
        <w:rPr>
          <w:rFonts w:ascii="Times New Roman" w:eastAsia="Times New Roman" w:hAnsi="Times New Roman" w:cs="Times New Roman"/>
          <w:bCs/>
          <w:sz w:val="24"/>
          <w:szCs w:val="24"/>
        </w:rPr>
        <w:t xml:space="preserve">, ынаҕым </w:t>
      </w:r>
      <w:proofErr w:type="spellStart"/>
      <w:r w:rsidRPr="00283A10">
        <w:rPr>
          <w:rFonts w:ascii="Times New Roman" w:eastAsia="Times New Roman" w:hAnsi="Times New Roman" w:cs="Times New Roman"/>
          <w:bCs/>
          <w:sz w:val="24"/>
          <w:szCs w:val="24"/>
        </w:rPr>
        <w:t>ол</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мэччийэ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сылдьар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Кини</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элбэх</w:t>
      </w:r>
      <w:proofErr w:type="spellEnd"/>
      <w:r w:rsidRPr="00283A10">
        <w:rPr>
          <w:rFonts w:ascii="Times New Roman" w:eastAsia="Times New Roman" w:hAnsi="Times New Roman" w:cs="Times New Roman"/>
          <w:bCs/>
          <w:sz w:val="24"/>
          <w:szCs w:val="24"/>
        </w:rPr>
        <w:t xml:space="preserve"> үүт </w:t>
      </w:r>
      <w:proofErr w:type="spellStart"/>
      <w:r w:rsidRPr="00283A10">
        <w:rPr>
          <w:rFonts w:ascii="Times New Roman" w:eastAsia="Times New Roman" w:hAnsi="Times New Roman" w:cs="Times New Roman"/>
          <w:bCs/>
          <w:sz w:val="24"/>
          <w:szCs w:val="24"/>
        </w:rPr>
        <w:t>биэрэр</w:t>
      </w:r>
      <w:proofErr w:type="spellEnd"/>
      <w:r w:rsidRPr="00283A10">
        <w:rPr>
          <w:rFonts w:ascii="Times New Roman" w:eastAsia="Times New Roman" w:hAnsi="Times New Roman" w:cs="Times New Roman"/>
          <w:bCs/>
          <w:sz w:val="24"/>
          <w:szCs w:val="24"/>
        </w:rPr>
        <w:t xml:space="preserve">. Үүт </w:t>
      </w:r>
      <w:proofErr w:type="gramStart"/>
      <w:r w:rsidRPr="00283A10">
        <w:rPr>
          <w:rFonts w:ascii="Times New Roman" w:eastAsia="Times New Roman" w:hAnsi="Times New Roman" w:cs="Times New Roman"/>
          <w:bCs/>
          <w:sz w:val="24"/>
          <w:szCs w:val="24"/>
        </w:rPr>
        <w:t>доруобуйа</w:t>
      </w:r>
      <w:proofErr w:type="gramEnd"/>
      <w:r w:rsidRPr="00283A10">
        <w:rPr>
          <w:rFonts w:ascii="Times New Roman" w:eastAsia="Times New Roman" w:hAnsi="Times New Roman" w:cs="Times New Roman"/>
          <w:bCs/>
          <w:sz w:val="24"/>
          <w:szCs w:val="24"/>
        </w:rPr>
        <w:t xml:space="preserve">ҕа </w:t>
      </w:r>
      <w:proofErr w:type="spellStart"/>
      <w:r w:rsidRPr="00283A10">
        <w:rPr>
          <w:rFonts w:ascii="Times New Roman" w:eastAsia="Times New Roman" w:hAnsi="Times New Roman" w:cs="Times New Roman"/>
          <w:bCs/>
          <w:sz w:val="24"/>
          <w:szCs w:val="24"/>
        </w:rPr>
        <w:t>олус</w:t>
      </w:r>
      <w:proofErr w:type="spellEnd"/>
      <w:r w:rsidRPr="00283A10">
        <w:rPr>
          <w:rFonts w:ascii="Times New Roman" w:eastAsia="Times New Roman" w:hAnsi="Times New Roman" w:cs="Times New Roman"/>
          <w:bCs/>
          <w:sz w:val="24"/>
          <w:szCs w:val="24"/>
        </w:rPr>
        <w:t xml:space="preserve"> туҺалаах </w:t>
      </w:r>
      <w:proofErr w:type="spellStart"/>
      <w:r w:rsidRPr="00283A10">
        <w:rPr>
          <w:rFonts w:ascii="Times New Roman" w:eastAsia="Times New Roman" w:hAnsi="Times New Roman" w:cs="Times New Roman"/>
          <w:bCs/>
          <w:sz w:val="24"/>
          <w:szCs w:val="24"/>
        </w:rPr>
        <w:t>уонна</w:t>
      </w:r>
      <w:proofErr w:type="spellEnd"/>
      <w:r w:rsidRPr="00283A10">
        <w:rPr>
          <w:rFonts w:ascii="Times New Roman" w:eastAsia="Times New Roman" w:hAnsi="Times New Roman" w:cs="Times New Roman"/>
          <w:bCs/>
          <w:sz w:val="24"/>
          <w:szCs w:val="24"/>
        </w:rPr>
        <w:t xml:space="preserve"> үүтү </w:t>
      </w:r>
      <w:proofErr w:type="spellStart"/>
      <w:r w:rsidRPr="00283A10">
        <w:rPr>
          <w:rFonts w:ascii="Times New Roman" w:eastAsia="Times New Roman" w:hAnsi="Times New Roman" w:cs="Times New Roman"/>
          <w:bCs/>
          <w:sz w:val="24"/>
          <w:szCs w:val="24"/>
        </w:rPr>
        <w:t>араас</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атын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астарга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эбэллэр</w:t>
      </w:r>
      <w:proofErr w:type="spellEnd"/>
      <w:r w:rsidRPr="00283A10">
        <w:rPr>
          <w:rFonts w:ascii="Times New Roman" w:eastAsia="Times New Roman" w:hAnsi="Times New Roman" w:cs="Times New Roman"/>
          <w:bCs/>
          <w:sz w:val="24"/>
          <w:szCs w:val="24"/>
        </w:rPr>
        <w:t xml:space="preserve">. ЭҺиги үүттэн оноҺуллубут </w:t>
      </w:r>
      <w:proofErr w:type="spellStart"/>
      <w:r w:rsidRPr="00283A10">
        <w:rPr>
          <w:rFonts w:ascii="Times New Roman" w:eastAsia="Times New Roman" w:hAnsi="Times New Roman" w:cs="Times New Roman"/>
          <w:bCs/>
          <w:sz w:val="24"/>
          <w:szCs w:val="24"/>
        </w:rPr>
        <w:t>астары</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ханныгы</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билэгит</w:t>
      </w:r>
      <w:proofErr w:type="spellEnd"/>
      <w:r w:rsidRPr="00283A10">
        <w:rPr>
          <w:rFonts w:ascii="Times New Roman" w:eastAsia="Times New Roman" w:hAnsi="Times New Roman" w:cs="Times New Roman"/>
          <w:bCs/>
          <w:sz w:val="24"/>
          <w:szCs w:val="24"/>
        </w:rPr>
        <w:t>? (слайд).</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ab/>
      </w:r>
      <w:proofErr w:type="spellStart"/>
      <w:r w:rsidRPr="00283A10">
        <w:rPr>
          <w:rFonts w:ascii="Times New Roman" w:eastAsia="Times New Roman" w:hAnsi="Times New Roman" w:cs="Times New Roman"/>
          <w:bCs/>
          <w:sz w:val="24"/>
          <w:szCs w:val="24"/>
        </w:rPr>
        <w:t>Остуолга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кыра</w:t>
      </w:r>
      <w:proofErr w:type="spellEnd"/>
      <w:r w:rsidRPr="00283A10">
        <w:rPr>
          <w:rFonts w:ascii="Times New Roman" w:eastAsia="Times New Roman" w:hAnsi="Times New Roman" w:cs="Times New Roman"/>
          <w:bCs/>
          <w:sz w:val="24"/>
          <w:szCs w:val="24"/>
        </w:rPr>
        <w:t xml:space="preserve"> </w:t>
      </w:r>
      <w:proofErr w:type="gramStart"/>
      <w:r w:rsidRPr="00283A10">
        <w:rPr>
          <w:rFonts w:ascii="Times New Roman" w:eastAsia="Times New Roman" w:hAnsi="Times New Roman" w:cs="Times New Roman"/>
          <w:bCs/>
          <w:sz w:val="24"/>
          <w:szCs w:val="24"/>
        </w:rPr>
        <w:t>–</w:t>
      </w:r>
      <w:proofErr w:type="spellStart"/>
      <w:r w:rsidRPr="00283A10">
        <w:rPr>
          <w:rFonts w:ascii="Times New Roman" w:eastAsia="Times New Roman" w:hAnsi="Times New Roman" w:cs="Times New Roman"/>
          <w:bCs/>
          <w:sz w:val="24"/>
          <w:szCs w:val="24"/>
        </w:rPr>
        <w:t>к</w:t>
      </w:r>
      <w:proofErr w:type="gramEnd"/>
      <w:r w:rsidRPr="00283A10">
        <w:rPr>
          <w:rFonts w:ascii="Times New Roman" w:eastAsia="Times New Roman" w:hAnsi="Times New Roman" w:cs="Times New Roman"/>
          <w:bCs/>
          <w:sz w:val="24"/>
          <w:szCs w:val="24"/>
        </w:rPr>
        <w:t>ыратык</w:t>
      </w:r>
      <w:proofErr w:type="spellEnd"/>
      <w:r w:rsidRPr="00283A10">
        <w:rPr>
          <w:rFonts w:ascii="Times New Roman" w:eastAsia="Times New Roman" w:hAnsi="Times New Roman" w:cs="Times New Roman"/>
          <w:bCs/>
          <w:sz w:val="24"/>
          <w:szCs w:val="24"/>
        </w:rPr>
        <w:t xml:space="preserve"> үрүӊ </w:t>
      </w:r>
      <w:proofErr w:type="spellStart"/>
      <w:r w:rsidRPr="00283A10">
        <w:rPr>
          <w:rFonts w:ascii="Times New Roman" w:eastAsia="Times New Roman" w:hAnsi="Times New Roman" w:cs="Times New Roman"/>
          <w:bCs/>
          <w:sz w:val="24"/>
          <w:szCs w:val="24"/>
        </w:rPr>
        <w:t>астар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ууруллан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тураллар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астартан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кыратык</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амсайан</w:t>
      </w:r>
      <w:proofErr w:type="spellEnd"/>
      <w:r w:rsidRPr="00283A10">
        <w:rPr>
          <w:rFonts w:ascii="Times New Roman" w:eastAsia="Times New Roman" w:hAnsi="Times New Roman" w:cs="Times New Roman"/>
          <w:bCs/>
          <w:sz w:val="24"/>
          <w:szCs w:val="24"/>
        </w:rPr>
        <w:t xml:space="preserve"> кө</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өллөр.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Үүппүтүн </w:t>
      </w:r>
      <w:proofErr w:type="spellStart"/>
      <w:r w:rsidRPr="00283A10">
        <w:rPr>
          <w:rFonts w:ascii="Times New Roman" w:eastAsia="Times New Roman" w:hAnsi="Times New Roman" w:cs="Times New Roman"/>
          <w:bCs/>
          <w:sz w:val="24"/>
          <w:szCs w:val="24"/>
        </w:rPr>
        <w:t>сакалаакка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кытта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эбэллэр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эбит</w:t>
      </w:r>
      <w:proofErr w:type="spellEnd"/>
      <w:r w:rsidRPr="00283A10">
        <w:rPr>
          <w:rFonts w:ascii="Times New Roman" w:eastAsia="Times New Roman" w:hAnsi="Times New Roman" w:cs="Times New Roman"/>
          <w:bCs/>
          <w:sz w:val="24"/>
          <w:szCs w:val="24"/>
        </w:rPr>
        <w:t>. Ү</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ас киҺи </w:t>
      </w:r>
      <w:proofErr w:type="spellStart"/>
      <w:r w:rsidRPr="00283A10">
        <w:rPr>
          <w:rFonts w:ascii="Times New Roman" w:eastAsia="Times New Roman" w:hAnsi="Times New Roman" w:cs="Times New Roman"/>
          <w:bCs/>
          <w:sz w:val="24"/>
          <w:szCs w:val="24"/>
        </w:rPr>
        <w:t>доруобуйатыгар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туох</w:t>
      </w:r>
      <w:proofErr w:type="spellEnd"/>
      <w:r w:rsidRPr="00283A10">
        <w:rPr>
          <w:rFonts w:ascii="Times New Roman" w:eastAsia="Times New Roman" w:hAnsi="Times New Roman" w:cs="Times New Roman"/>
          <w:bCs/>
          <w:sz w:val="24"/>
          <w:szCs w:val="24"/>
        </w:rPr>
        <w:t xml:space="preserve"> туҺалааҕый? ЭҺиги </w:t>
      </w:r>
      <w:proofErr w:type="spellStart"/>
      <w:r w:rsidRPr="00283A10">
        <w:rPr>
          <w:rFonts w:ascii="Times New Roman" w:eastAsia="Times New Roman" w:hAnsi="Times New Roman" w:cs="Times New Roman"/>
          <w:bCs/>
          <w:sz w:val="24"/>
          <w:szCs w:val="24"/>
        </w:rPr>
        <w:t>тиискитигэр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унуоххутугар</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ордук</w:t>
      </w:r>
      <w:proofErr w:type="spellEnd"/>
      <w:r w:rsidRPr="00283A10">
        <w:rPr>
          <w:rFonts w:ascii="Times New Roman" w:eastAsia="Times New Roman" w:hAnsi="Times New Roman" w:cs="Times New Roman"/>
          <w:bCs/>
          <w:sz w:val="24"/>
          <w:szCs w:val="24"/>
        </w:rPr>
        <w:t xml:space="preserve"> туҺалаах </w:t>
      </w:r>
      <w:proofErr w:type="spellStart"/>
      <w:r w:rsidRPr="00283A10">
        <w:rPr>
          <w:rFonts w:ascii="Times New Roman" w:eastAsia="Times New Roman" w:hAnsi="Times New Roman" w:cs="Times New Roman"/>
          <w:bCs/>
          <w:sz w:val="24"/>
          <w:szCs w:val="24"/>
        </w:rPr>
        <w:t>эбит</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6. </w:t>
      </w:r>
      <w:r w:rsidRPr="00283A10">
        <w:rPr>
          <w:rFonts w:ascii="Times New Roman" w:eastAsia="Times New Roman" w:hAnsi="Times New Roman" w:cs="Times New Roman"/>
          <w:bCs/>
          <w:i/>
          <w:sz w:val="24"/>
          <w:szCs w:val="24"/>
        </w:rPr>
        <w:t xml:space="preserve">Күөрчэх </w:t>
      </w:r>
      <w:proofErr w:type="spellStart"/>
      <w:r w:rsidRPr="00283A10">
        <w:rPr>
          <w:rFonts w:ascii="Times New Roman" w:eastAsia="Times New Roman" w:hAnsi="Times New Roman" w:cs="Times New Roman"/>
          <w:bCs/>
          <w:i/>
          <w:sz w:val="24"/>
          <w:szCs w:val="24"/>
        </w:rPr>
        <w:t>ытыйыы</w:t>
      </w:r>
      <w:proofErr w:type="spellEnd"/>
      <w:r w:rsidRPr="00283A10">
        <w:rPr>
          <w:rFonts w:ascii="Times New Roman" w:eastAsia="Times New Roman" w:hAnsi="Times New Roman" w:cs="Times New Roman"/>
          <w:bCs/>
          <w:i/>
          <w:sz w:val="24"/>
          <w:szCs w:val="24"/>
        </w:rPr>
        <w:t>.</w:t>
      </w:r>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Мин </w:t>
      </w:r>
      <w:proofErr w:type="spellStart"/>
      <w:r w:rsidRPr="00283A10">
        <w:rPr>
          <w:rFonts w:ascii="Times New Roman" w:eastAsia="Times New Roman" w:hAnsi="Times New Roman" w:cs="Times New Roman"/>
          <w:bCs/>
          <w:sz w:val="24"/>
          <w:szCs w:val="24"/>
        </w:rPr>
        <w:t>ынахпын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ыан</w:t>
      </w:r>
      <w:proofErr w:type="spellEnd"/>
      <w:r w:rsidRPr="00283A10">
        <w:rPr>
          <w:rFonts w:ascii="Times New Roman" w:eastAsia="Times New Roman" w:hAnsi="Times New Roman" w:cs="Times New Roman"/>
          <w:bCs/>
          <w:sz w:val="24"/>
          <w:szCs w:val="24"/>
        </w:rPr>
        <w:t xml:space="preserve"> баран үүтүн </w:t>
      </w:r>
      <w:proofErr w:type="spellStart"/>
      <w:r w:rsidRPr="00283A10">
        <w:rPr>
          <w:rFonts w:ascii="Times New Roman" w:eastAsia="Times New Roman" w:hAnsi="Times New Roman" w:cs="Times New Roman"/>
          <w:bCs/>
          <w:sz w:val="24"/>
          <w:szCs w:val="24"/>
        </w:rPr>
        <w:t>тымныы</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сиргэ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уурбутум</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билигин</w:t>
      </w:r>
      <w:proofErr w:type="spellEnd"/>
      <w:r w:rsidRPr="00283A10">
        <w:rPr>
          <w:rFonts w:ascii="Times New Roman" w:eastAsia="Times New Roman" w:hAnsi="Times New Roman" w:cs="Times New Roman"/>
          <w:bCs/>
          <w:sz w:val="24"/>
          <w:szCs w:val="24"/>
        </w:rPr>
        <w:t xml:space="preserve"> биҺиги күөрчэх </w:t>
      </w:r>
      <w:proofErr w:type="spellStart"/>
      <w:r w:rsidRPr="00283A10">
        <w:rPr>
          <w:rFonts w:ascii="Times New Roman" w:eastAsia="Times New Roman" w:hAnsi="Times New Roman" w:cs="Times New Roman"/>
          <w:bCs/>
          <w:sz w:val="24"/>
          <w:szCs w:val="24"/>
        </w:rPr>
        <w:t>ытыйыахпыт</w:t>
      </w:r>
      <w:proofErr w:type="spellEnd"/>
      <w:r w:rsidRPr="00283A10">
        <w:rPr>
          <w:rFonts w:ascii="Times New Roman" w:eastAsia="Times New Roman" w:hAnsi="Times New Roman" w:cs="Times New Roman"/>
          <w:bCs/>
          <w:sz w:val="24"/>
          <w:szCs w:val="24"/>
        </w:rPr>
        <w:t xml:space="preserve">. Үүт үрдүн </w:t>
      </w:r>
      <w:proofErr w:type="spellStart"/>
      <w:r w:rsidRPr="00283A10">
        <w:rPr>
          <w:rFonts w:ascii="Times New Roman" w:eastAsia="Times New Roman" w:hAnsi="Times New Roman" w:cs="Times New Roman"/>
          <w:bCs/>
          <w:sz w:val="24"/>
          <w:szCs w:val="24"/>
        </w:rPr>
        <w:t>сэрэнэн</w:t>
      </w:r>
      <w:proofErr w:type="spellEnd"/>
      <w:r w:rsidRPr="00283A10">
        <w:rPr>
          <w:rFonts w:ascii="Times New Roman" w:eastAsia="Times New Roman" w:hAnsi="Times New Roman" w:cs="Times New Roman"/>
          <w:bCs/>
          <w:sz w:val="24"/>
          <w:szCs w:val="24"/>
        </w:rPr>
        <w:t xml:space="preserve"> баҺан </w:t>
      </w:r>
      <w:proofErr w:type="spellStart"/>
      <w:r w:rsidRPr="00283A10">
        <w:rPr>
          <w:rFonts w:ascii="Times New Roman" w:eastAsia="Times New Roman" w:hAnsi="Times New Roman" w:cs="Times New Roman"/>
          <w:bCs/>
          <w:sz w:val="24"/>
          <w:szCs w:val="24"/>
        </w:rPr>
        <w:t>ылан</w:t>
      </w:r>
      <w:proofErr w:type="spellEnd"/>
      <w:r w:rsidRPr="00283A10">
        <w:rPr>
          <w:rFonts w:ascii="Times New Roman" w:eastAsia="Times New Roman" w:hAnsi="Times New Roman" w:cs="Times New Roman"/>
          <w:bCs/>
          <w:sz w:val="24"/>
          <w:szCs w:val="24"/>
        </w:rPr>
        <w:t xml:space="preserve"> иҺиккэ </w:t>
      </w:r>
      <w:proofErr w:type="spellStart"/>
      <w:r w:rsidRPr="00283A10">
        <w:rPr>
          <w:rFonts w:ascii="Times New Roman" w:eastAsia="Times New Roman" w:hAnsi="Times New Roman" w:cs="Times New Roman"/>
          <w:bCs/>
          <w:sz w:val="24"/>
          <w:szCs w:val="24"/>
        </w:rPr>
        <w:t>кутабыт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уонна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ытыгынан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ытыйабыт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Хатылыахха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эрэ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ытык</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курдук</w:t>
      </w:r>
      <w:proofErr w:type="spellEnd"/>
      <w:r w:rsidRPr="00283A10">
        <w:rPr>
          <w:rFonts w:ascii="Times New Roman" w:eastAsia="Times New Roman" w:hAnsi="Times New Roman" w:cs="Times New Roman"/>
          <w:bCs/>
          <w:sz w:val="24"/>
          <w:szCs w:val="24"/>
        </w:rPr>
        <w:t xml:space="preserve"> күүскэ </w:t>
      </w:r>
      <w:proofErr w:type="spellStart"/>
      <w:r w:rsidRPr="00283A10">
        <w:rPr>
          <w:rFonts w:ascii="Times New Roman" w:eastAsia="Times New Roman" w:hAnsi="Times New Roman" w:cs="Times New Roman"/>
          <w:bCs/>
          <w:sz w:val="24"/>
          <w:szCs w:val="24"/>
        </w:rPr>
        <w:t>ытыйдахпытына</w:t>
      </w:r>
      <w:proofErr w:type="spellEnd"/>
      <w:r w:rsidRPr="00283A10">
        <w:rPr>
          <w:rFonts w:ascii="Times New Roman" w:eastAsia="Times New Roman" w:hAnsi="Times New Roman" w:cs="Times New Roman"/>
          <w:bCs/>
          <w:sz w:val="24"/>
          <w:szCs w:val="24"/>
        </w:rPr>
        <w:t xml:space="preserve"> күөрчэх </w:t>
      </w:r>
      <w:proofErr w:type="spellStart"/>
      <w:r w:rsidRPr="00283A10">
        <w:rPr>
          <w:rFonts w:ascii="Times New Roman" w:eastAsia="Times New Roman" w:hAnsi="Times New Roman" w:cs="Times New Roman"/>
          <w:bCs/>
          <w:sz w:val="24"/>
          <w:szCs w:val="24"/>
        </w:rPr>
        <w:t>буолан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тахсар</w:t>
      </w:r>
      <w:proofErr w:type="spellEnd"/>
      <w:r w:rsidRPr="00283A10">
        <w:rPr>
          <w:rFonts w:ascii="Times New Roman" w:eastAsia="Times New Roman" w:hAnsi="Times New Roman" w:cs="Times New Roman"/>
          <w:bCs/>
          <w:sz w:val="24"/>
          <w:szCs w:val="24"/>
        </w:rPr>
        <w:t xml:space="preserve">. ЭҺиги </w:t>
      </w:r>
      <w:proofErr w:type="spellStart"/>
      <w:r w:rsidRPr="00283A10">
        <w:rPr>
          <w:rFonts w:ascii="Times New Roman" w:eastAsia="Times New Roman" w:hAnsi="Times New Roman" w:cs="Times New Roman"/>
          <w:bCs/>
          <w:sz w:val="24"/>
          <w:szCs w:val="24"/>
        </w:rPr>
        <w:t>эмиэ</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боруобалаан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ытыгынан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ытыйын</w:t>
      </w:r>
      <w:proofErr w:type="spellEnd"/>
      <w:r w:rsidRPr="00283A10">
        <w:rPr>
          <w:rFonts w:ascii="Times New Roman" w:eastAsia="Times New Roman" w:hAnsi="Times New Roman" w:cs="Times New Roman"/>
          <w:bCs/>
          <w:sz w:val="24"/>
          <w:szCs w:val="24"/>
        </w:rPr>
        <w:t xml:space="preserve"> көрүӊ. Күөрчэхпит өссө </w:t>
      </w:r>
      <w:proofErr w:type="spellStart"/>
      <w:r w:rsidRPr="00283A10">
        <w:rPr>
          <w:rFonts w:ascii="Times New Roman" w:eastAsia="Times New Roman" w:hAnsi="Times New Roman" w:cs="Times New Roman"/>
          <w:bCs/>
          <w:sz w:val="24"/>
          <w:szCs w:val="24"/>
        </w:rPr>
        <w:t>минньигэс</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буоллун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диэн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барыанньа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эбиэххэ</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p>
    <w:p w:rsidR="009B14D3" w:rsidRPr="00283A10" w:rsidRDefault="009B14D3" w:rsidP="009B14D3">
      <w:pPr>
        <w:numPr>
          <w:ilvl w:val="0"/>
          <w:numId w:val="3"/>
        </w:numPr>
        <w:spacing w:after="0" w:line="240" w:lineRule="auto"/>
        <w:ind w:left="0" w:firstLine="0"/>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i/>
          <w:sz w:val="24"/>
          <w:szCs w:val="24"/>
        </w:rPr>
        <w:t>Түмүк.</w:t>
      </w:r>
      <w:r w:rsidRPr="00283A10">
        <w:rPr>
          <w:rFonts w:ascii="Times New Roman" w:eastAsia="Times New Roman" w:hAnsi="Times New Roman" w:cs="Times New Roman"/>
          <w:bCs/>
          <w:sz w:val="24"/>
          <w:szCs w:val="24"/>
        </w:rPr>
        <w:t xml:space="preserve">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Күөрчэхпитин </w:t>
      </w:r>
      <w:proofErr w:type="spellStart"/>
      <w:r w:rsidRPr="00283A10">
        <w:rPr>
          <w:rFonts w:ascii="Times New Roman" w:eastAsia="Times New Roman" w:hAnsi="Times New Roman" w:cs="Times New Roman"/>
          <w:bCs/>
          <w:sz w:val="24"/>
          <w:szCs w:val="24"/>
        </w:rPr>
        <w:t>алаадьыны</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кытта</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сиэхпит</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Ханнык</w:t>
      </w:r>
      <w:proofErr w:type="spellEnd"/>
      <w:r w:rsidRPr="00283A10">
        <w:rPr>
          <w:rFonts w:ascii="Times New Roman" w:eastAsia="Times New Roman" w:hAnsi="Times New Roman" w:cs="Times New Roman"/>
          <w:bCs/>
          <w:sz w:val="24"/>
          <w:szCs w:val="24"/>
        </w:rPr>
        <w:t xml:space="preserve"> ү</w:t>
      </w:r>
      <w:proofErr w:type="gramStart"/>
      <w:r w:rsidRPr="00283A10">
        <w:rPr>
          <w:rFonts w:ascii="Times New Roman" w:eastAsia="Times New Roman" w:hAnsi="Times New Roman" w:cs="Times New Roman"/>
          <w:bCs/>
          <w:sz w:val="24"/>
          <w:szCs w:val="24"/>
        </w:rPr>
        <w:t>р</w:t>
      </w:r>
      <w:proofErr w:type="gramEnd"/>
      <w:r w:rsidRPr="00283A10">
        <w:rPr>
          <w:rFonts w:ascii="Times New Roman" w:eastAsia="Times New Roman" w:hAnsi="Times New Roman" w:cs="Times New Roman"/>
          <w:bCs/>
          <w:sz w:val="24"/>
          <w:szCs w:val="24"/>
        </w:rPr>
        <w:t xml:space="preserve">үӊ </w:t>
      </w:r>
      <w:proofErr w:type="spellStart"/>
      <w:r w:rsidRPr="00283A10">
        <w:rPr>
          <w:rFonts w:ascii="Times New Roman" w:eastAsia="Times New Roman" w:hAnsi="Times New Roman" w:cs="Times New Roman"/>
          <w:bCs/>
          <w:sz w:val="24"/>
          <w:szCs w:val="24"/>
        </w:rPr>
        <w:t>астары</w:t>
      </w:r>
      <w:proofErr w:type="spellEnd"/>
      <w:r w:rsidRPr="00283A10">
        <w:rPr>
          <w:rFonts w:ascii="Times New Roman" w:eastAsia="Times New Roman" w:hAnsi="Times New Roman" w:cs="Times New Roman"/>
          <w:bCs/>
          <w:sz w:val="24"/>
          <w:szCs w:val="24"/>
        </w:rPr>
        <w:t xml:space="preserve"> үүтүнэн оӊорор </w:t>
      </w:r>
      <w:proofErr w:type="spellStart"/>
      <w:r w:rsidRPr="00283A10">
        <w:rPr>
          <w:rFonts w:ascii="Times New Roman" w:eastAsia="Times New Roman" w:hAnsi="Times New Roman" w:cs="Times New Roman"/>
          <w:bCs/>
          <w:sz w:val="24"/>
          <w:szCs w:val="24"/>
        </w:rPr>
        <w:t>эбиттэрий</w:t>
      </w:r>
      <w:proofErr w:type="spellEnd"/>
      <w:r w:rsidRPr="00283A10">
        <w:rPr>
          <w:rFonts w:ascii="Times New Roman" w:eastAsia="Times New Roman" w:hAnsi="Times New Roman" w:cs="Times New Roman"/>
          <w:bCs/>
          <w:sz w:val="24"/>
          <w:szCs w:val="24"/>
        </w:rPr>
        <w:t>? ЭҺиги бү</w:t>
      </w:r>
      <w:proofErr w:type="gramStart"/>
      <w:r w:rsidRPr="00283A10">
        <w:rPr>
          <w:rFonts w:ascii="Times New Roman" w:eastAsia="Times New Roman" w:hAnsi="Times New Roman" w:cs="Times New Roman"/>
          <w:bCs/>
          <w:sz w:val="24"/>
          <w:szCs w:val="24"/>
        </w:rPr>
        <w:t>г</w:t>
      </w:r>
      <w:proofErr w:type="gramEnd"/>
      <w:r w:rsidRPr="00283A10">
        <w:rPr>
          <w:rFonts w:ascii="Times New Roman" w:eastAsia="Times New Roman" w:hAnsi="Times New Roman" w:cs="Times New Roman"/>
          <w:bCs/>
          <w:sz w:val="24"/>
          <w:szCs w:val="24"/>
        </w:rPr>
        <w:t xml:space="preserve">үн </w:t>
      </w:r>
      <w:proofErr w:type="spellStart"/>
      <w:r w:rsidRPr="00283A10">
        <w:rPr>
          <w:rFonts w:ascii="Times New Roman" w:eastAsia="Times New Roman" w:hAnsi="Times New Roman" w:cs="Times New Roman"/>
          <w:bCs/>
          <w:sz w:val="24"/>
          <w:szCs w:val="24"/>
        </w:rPr>
        <w:t>ордук</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тугу</w:t>
      </w:r>
      <w:proofErr w:type="spellEnd"/>
      <w:r w:rsidRPr="00283A10">
        <w:rPr>
          <w:rFonts w:ascii="Times New Roman" w:eastAsia="Times New Roman" w:hAnsi="Times New Roman" w:cs="Times New Roman"/>
          <w:bCs/>
          <w:sz w:val="24"/>
          <w:szCs w:val="24"/>
        </w:rPr>
        <w:t xml:space="preserve"> сөбүлээтигит? Үүт доруобуйаҕа туҺаалаах дуо? Күөрчэҕи </w:t>
      </w:r>
      <w:proofErr w:type="spellStart"/>
      <w:r w:rsidRPr="00283A10">
        <w:rPr>
          <w:rFonts w:ascii="Times New Roman" w:eastAsia="Times New Roman" w:hAnsi="Times New Roman" w:cs="Times New Roman"/>
          <w:bCs/>
          <w:sz w:val="24"/>
          <w:szCs w:val="24"/>
        </w:rPr>
        <w:t>тугунан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ытыйдыбыт</w:t>
      </w:r>
      <w:proofErr w:type="spellEnd"/>
      <w:r w:rsidRPr="00283A10">
        <w:rPr>
          <w:rFonts w:ascii="Times New Roman" w:eastAsia="Times New Roman" w:hAnsi="Times New Roman" w:cs="Times New Roman"/>
          <w:bCs/>
          <w:sz w:val="24"/>
          <w:szCs w:val="24"/>
        </w:rPr>
        <w:t>?</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Маладьыастар</w:t>
      </w:r>
      <w:proofErr w:type="spellEnd"/>
      <w:r w:rsidRPr="00283A10">
        <w:rPr>
          <w:rFonts w:ascii="Times New Roman" w:eastAsia="Times New Roman" w:hAnsi="Times New Roman" w:cs="Times New Roman"/>
          <w:bCs/>
          <w:sz w:val="24"/>
          <w:szCs w:val="24"/>
        </w:rPr>
        <w:t xml:space="preserve">! Мин эҺиэхэ </w:t>
      </w:r>
      <w:proofErr w:type="spellStart"/>
      <w:r w:rsidRPr="00283A10">
        <w:rPr>
          <w:rFonts w:ascii="Times New Roman" w:eastAsia="Times New Roman" w:hAnsi="Times New Roman" w:cs="Times New Roman"/>
          <w:bCs/>
          <w:sz w:val="24"/>
          <w:szCs w:val="24"/>
        </w:rPr>
        <w:t>махтанабын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ынахпын</w:t>
      </w:r>
      <w:proofErr w:type="spellEnd"/>
      <w:r w:rsidRPr="00283A10">
        <w:rPr>
          <w:rFonts w:ascii="Times New Roman" w:eastAsia="Times New Roman" w:hAnsi="Times New Roman" w:cs="Times New Roman"/>
          <w:bCs/>
          <w:sz w:val="24"/>
          <w:szCs w:val="24"/>
        </w:rPr>
        <w:t xml:space="preserve"> </w:t>
      </w:r>
      <w:proofErr w:type="spellStart"/>
      <w:r w:rsidRPr="00283A10">
        <w:rPr>
          <w:rFonts w:ascii="Times New Roman" w:eastAsia="Times New Roman" w:hAnsi="Times New Roman" w:cs="Times New Roman"/>
          <w:bCs/>
          <w:sz w:val="24"/>
          <w:szCs w:val="24"/>
        </w:rPr>
        <w:t>буларбар</w:t>
      </w:r>
      <w:proofErr w:type="spellEnd"/>
      <w:r w:rsidRPr="00283A10">
        <w:rPr>
          <w:rFonts w:ascii="Times New Roman" w:eastAsia="Times New Roman" w:hAnsi="Times New Roman" w:cs="Times New Roman"/>
          <w:bCs/>
          <w:sz w:val="24"/>
          <w:szCs w:val="24"/>
        </w:rPr>
        <w:t xml:space="preserve"> кө</w:t>
      </w:r>
      <w:proofErr w:type="gramStart"/>
      <w:r w:rsidRPr="00283A10">
        <w:rPr>
          <w:rFonts w:ascii="Times New Roman" w:eastAsia="Times New Roman" w:hAnsi="Times New Roman" w:cs="Times New Roman"/>
          <w:bCs/>
          <w:sz w:val="24"/>
          <w:szCs w:val="24"/>
        </w:rPr>
        <w:t>м</w:t>
      </w:r>
      <w:proofErr w:type="gramEnd"/>
      <w:r w:rsidRPr="00283A10">
        <w:rPr>
          <w:rFonts w:ascii="Times New Roman" w:eastAsia="Times New Roman" w:hAnsi="Times New Roman" w:cs="Times New Roman"/>
          <w:bCs/>
          <w:sz w:val="24"/>
          <w:szCs w:val="24"/>
        </w:rPr>
        <w:t xml:space="preserve">өлөспүккүтүгэр. </w:t>
      </w:r>
    </w:p>
    <w:p w:rsidR="009B14D3" w:rsidRPr="00283A10" w:rsidRDefault="009B14D3" w:rsidP="009B14D3">
      <w:pPr>
        <w:spacing w:after="0" w:line="240" w:lineRule="auto"/>
        <w:jc w:val="both"/>
        <w:rPr>
          <w:rFonts w:ascii="Times New Roman" w:eastAsia="Times New Roman" w:hAnsi="Times New Roman" w:cs="Times New Roman"/>
          <w:bCs/>
          <w:sz w:val="24"/>
          <w:szCs w:val="24"/>
        </w:rPr>
      </w:pPr>
    </w:p>
    <w:p w:rsidR="00D74EC1" w:rsidRDefault="00D74EC1"/>
    <w:p w:rsidR="009F232A" w:rsidRDefault="009F232A"/>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9B14D3" w:rsidRDefault="009B14D3"/>
    <w:p w:rsidR="00F14DAB" w:rsidRDefault="00F14DAB"/>
    <w:p w:rsidR="009B14D3" w:rsidRDefault="009B14D3"/>
    <w:p w:rsidR="00B8654F" w:rsidRDefault="00F14DAB" w:rsidP="00B8654F">
      <w:pPr>
        <w:spacing w:after="0" w:line="240" w:lineRule="auto"/>
        <w:jc w:val="right"/>
        <w:rPr>
          <w:rFonts w:ascii="Times New Roman" w:hAnsi="Times New Roman"/>
          <w:i/>
          <w:sz w:val="24"/>
          <w:szCs w:val="24"/>
        </w:rPr>
      </w:pPr>
      <w:r>
        <w:rPr>
          <w:rFonts w:ascii="Times New Roman" w:hAnsi="Times New Roman"/>
          <w:i/>
          <w:sz w:val="24"/>
          <w:szCs w:val="24"/>
        </w:rPr>
        <w:lastRenderedPageBreak/>
        <w:t>Приложение 3</w:t>
      </w:r>
    </w:p>
    <w:p w:rsidR="00B8654F" w:rsidRDefault="00B8654F" w:rsidP="00B8654F">
      <w:pPr>
        <w:spacing w:after="0" w:line="240" w:lineRule="auto"/>
        <w:jc w:val="right"/>
        <w:rPr>
          <w:rFonts w:ascii="Times New Roman" w:hAnsi="Times New Roman"/>
          <w:i/>
          <w:sz w:val="24"/>
          <w:szCs w:val="24"/>
        </w:rPr>
      </w:pPr>
    </w:p>
    <w:p w:rsidR="00B8654F" w:rsidRDefault="00B8654F" w:rsidP="00B8654F">
      <w:pPr>
        <w:spacing w:after="0" w:line="240" w:lineRule="auto"/>
        <w:jc w:val="right"/>
        <w:rPr>
          <w:rFonts w:ascii="Times New Roman" w:hAnsi="Times New Roman"/>
          <w:i/>
          <w:sz w:val="24"/>
          <w:szCs w:val="24"/>
        </w:rPr>
      </w:pPr>
      <w:r>
        <w:rPr>
          <w:rFonts w:ascii="Times New Roman" w:hAnsi="Times New Roman"/>
          <w:i/>
          <w:noProof/>
          <w:sz w:val="24"/>
          <w:szCs w:val="24"/>
        </w:rPr>
        <w:drawing>
          <wp:inline distT="0" distB="0" distL="0" distR="0">
            <wp:extent cx="2466975" cy="1848412"/>
            <wp:effectExtent l="19050" t="0" r="9525" b="0"/>
            <wp:docPr id="1" name="Рисунок 1" descr="IMG_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191"/>
                    <pic:cNvPicPr>
                      <a:picLocks noChangeAspect="1" noChangeArrowheads="1"/>
                    </pic:cNvPicPr>
                  </pic:nvPicPr>
                  <pic:blipFill>
                    <a:blip r:embed="rId6" cstate="print"/>
                    <a:srcRect/>
                    <a:stretch>
                      <a:fillRect/>
                    </a:stretch>
                  </pic:blipFill>
                  <pic:spPr bwMode="auto">
                    <a:xfrm>
                      <a:off x="0" y="0"/>
                      <a:ext cx="2467229" cy="1848602"/>
                    </a:xfrm>
                    <a:prstGeom prst="rect">
                      <a:avLst/>
                    </a:prstGeom>
                    <a:noFill/>
                    <a:ln w="9525">
                      <a:noFill/>
                      <a:miter lim="800000"/>
                      <a:headEnd/>
                      <a:tailEnd/>
                    </a:ln>
                  </pic:spPr>
                </pic:pic>
              </a:graphicData>
            </a:graphic>
          </wp:inline>
        </w:drawing>
      </w:r>
    </w:p>
    <w:p w:rsidR="00B8654F" w:rsidRDefault="00B8654F" w:rsidP="00B8654F">
      <w:pPr>
        <w:spacing w:after="0" w:line="240" w:lineRule="auto"/>
        <w:rPr>
          <w:rFonts w:ascii="Times New Roman" w:hAnsi="Times New Roman"/>
          <w:i/>
          <w:sz w:val="24"/>
          <w:szCs w:val="24"/>
        </w:rPr>
      </w:pPr>
    </w:p>
    <w:p w:rsidR="00B8654F" w:rsidRDefault="00B8654F" w:rsidP="00B8654F">
      <w:pPr>
        <w:spacing w:after="0" w:line="240" w:lineRule="auto"/>
        <w:jc w:val="right"/>
        <w:rPr>
          <w:rFonts w:ascii="Times New Roman" w:hAnsi="Times New Roman"/>
          <w:i/>
          <w:sz w:val="24"/>
          <w:szCs w:val="24"/>
        </w:rPr>
      </w:pPr>
    </w:p>
    <w:p w:rsidR="00B8654F" w:rsidRDefault="00B8654F" w:rsidP="00B8654F">
      <w:pPr>
        <w:spacing w:after="0" w:line="240" w:lineRule="auto"/>
        <w:rPr>
          <w:rFonts w:ascii="Times New Roman" w:hAnsi="Times New Roman"/>
          <w:i/>
          <w:sz w:val="24"/>
          <w:szCs w:val="24"/>
        </w:rPr>
      </w:pPr>
      <w:r>
        <w:rPr>
          <w:rFonts w:ascii="Times New Roman" w:hAnsi="Times New Roman"/>
          <w:i/>
          <w:noProof/>
          <w:sz w:val="24"/>
          <w:szCs w:val="24"/>
        </w:rPr>
        <w:drawing>
          <wp:inline distT="0" distB="0" distL="0" distR="0">
            <wp:extent cx="2590800" cy="1931868"/>
            <wp:effectExtent l="19050" t="0" r="0" b="0"/>
            <wp:docPr id="2" name="Рисунок 2" descr="IMG_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1190"/>
                    <pic:cNvPicPr>
                      <a:picLocks noChangeAspect="1" noChangeArrowheads="1"/>
                    </pic:cNvPicPr>
                  </pic:nvPicPr>
                  <pic:blipFill>
                    <a:blip r:embed="rId7" cstate="print"/>
                    <a:srcRect/>
                    <a:stretch>
                      <a:fillRect/>
                    </a:stretch>
                  </pic:blipFill>
                  <pic:spPr bwMode="auto">
                    <a:xfrm>
                      <a:off x="0" y="0"/>
                      <a:ext cx="2593228" cy="1933679"/>
                    </a:xfrm>
                    <a:prstGeom prst="rect">
                      <a:avLst/>
                    </a:prstGeom>
                    <a:noFill/>
                    <a:ln w="9525">
                      <a:noFill/>
                      <a:miter lim="800000"/>
                      <a:headEnd/>
                      <a:tailEnd/>
                    </a:ln>
                  </pic:spPr>
                </pic:pic>
              </a:graphicData>
            </a:graphic>
          </wp:inline>
        </w:drawing>
      </w:r>
    </w:p>
    <w:p w:rsidR="00B8654F" w:rsidRDefault="00B8654F" w:rsidP="00B8654F">
      <w:pPr>
        <w:spacing w:after="0" w:line="240" w:lineRule="auto"/>
        <w:jc w:val="right"/>
        <w:rPr>
          <w:rFonts w:ascii="Times New Roman" w:hAnsi="Times New Roman"/>
          <w:i/>
          <w:sz w:val="24"/>
          <w:szCs w:val="24"/>
        </w:rPr>
      </w:pPr>
    </w:p>
    <w:p w:rsidR="00B8654F" w:rsidRDefault="00B8654F" w:rsidP="00B8654F">
      <w:pPr>
        <w:spacing w:after="0" w:line="240" w:lineRule="auto"/>
        <w:jc w:val="right"/>
        <w:rPr>
          <w:rFonts w:ascii="Times New Roman" w:hAnsi="Times New Roman"/>
          <w:i/>
          <w:sz w:val="24"/>
          <w:szCs w:val="24"/>
        </w:rPr>
      </w:pPr>
    </w:p>
    <w:p w:rsidR="00B8654F" w:rsidRDefault="00B8654F" w:rsidP="00B8654F">
      <w:pPr>
        <w:spacing w:after="0" w:line="240" w:lineRule="auto"/>
        <w:jc w:val="right"/>
        <w:rPr>
          <w:rFonts w:ascii="Times New Roman" w:hAnsi="Times New Roman"/>
          <w:i/>
          <w:sz w:val="24"/>
          <w:szCs w:val="24"/>
        </w:rPr>
      </w:pPr>
      <w:r>
        <w:rPr>
          <w:rFonts w:ascii="Times New Roman" w:hAnsi="Times New Roman"/>
          <w:i/>
          <w:noProof/>
          <w:sz w:val="24"/>
          <w:szCs w:val="24"/>
        </w:rPr>
        <w:drawing>
          <wp:inline distT="0" distB="0" distL="0" distR="0">
            <wp:extent cx="2609850" cy="1957694"/>
            <wp:effectExtent l="19050" t="0" r="0" b="0"/>
            <wp:docPr id="91" name="Рисунок 91" descr="C:\Users\Elochka\Desktop\Фото елочка\алаас о5лоро\125___01\IMG_1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Elochka\Desktop\Фото елочка\алаас о5лоро\125___01\IMG_1297.JPG"/>
                    <pic:cNvPicPr>
                      <a:picLocks noChangeAspect="1" noChangeArrowheads="1"/>
                    </pic:cNvPicPr>
                  </pic:nvPicPr>
                  <pic:blipFill>
                    <a:blip r:embed="rId8" cstate="print"/>
                    <a:srcRect/>
                    <a:stretch>
                      <a:fillRect/>
                    </a:stretch>
                  </pic:blipFill>
                  <pic:spPr bwMode="auto">
                    <a:xfrm>
                      <a:off x="0" y="0"/>
                      <a:ext cx="2613038" cy="1960085"/>
                    </a:xfrm>
                    <a:prstGeom prst="rect">
                      <a:avLst/>
                    </a:prstGeom>
                    <a:noFill/>
                    <a:ln w="9525">
                      <a:noFill/>
                      <a:miter lim="800000"/>
                      <a:headEnd/>
                      <a:tailEnd/>
                    </a:ln>
                  </pic:spPr>
                </pic:pic>
              </a:graphicData>
            </a:graphic>
          </wp:inline>
        </w:drawing>
      </w:r>
    </w:p>
    <w:p w:rsidR="009F232A" w:rsidRDefault="009F232A" w:rsidP="00E97847">
      <w:pPr>
        <w:spacing w:after="0" w:line="240" w:lineRule="auto"/>
        <w:rPr>
          <w:rFonts w:ascii="Times New Roman" w:hAnsi="Times New Roman"/>
          <w:i/>
          <w:sz w:val="24"/>
          <w:szCs w:val="24"/>
        </w:rPr>
      </w:pPr>
    </w:p>
    <w:p w:rsidR="009F232A" w:rsidRDefault="009F232A" w:rsidP="00E97847">
      <w:pPr>
        <w:spacing w:after="0" w:line="240" w:lineRule="auto"/>
        <w:rPr>
          <w:rFonts w:ascii="Times New Roman" w:hAnsi="Times New Roman"/>
          <w:i/>
          <w:sz w:val="24"/>
          <w:szCs w:val="24"/>
        </w:rPr>
      </w:pPr>
    </w:p>
    <w:p w:rsidR="009F232A" w:rsidRDefault="00E97847" w:rsidP="00E97847">
      <w:pPr>
        <w:spacing w:after="0" w:line="240" w:lineRule="auto"/>
        <w:rPr>
          <w:rFonts w:ascii="Times New Roman" w:hAnsi="Times New Roman"/>
          <w:i/>
          <w:sz w:val="24"/>
          <w:szCs w:val="24"/>
        </w:rPr>
      </w:pPr>
      <w:r>
        <w:rPr>
          <w:noProof/>
        </w:rPr>
        <w:drawing>
          <wp:inline distT="0" distB="0" distL="0" distR="0">
            <wp:extent cx="2676525" cy="2007708"/>
            <wp:effectExtent l="19050" t="0" r="9525" b="0"/>
            <wp:docPr id="7" name="Рисунок 1" descr="C:\Users\Elochka\AppData\Local\Microsoft\Windows\Temporary Internet Files\Content.Word\IMG_1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ochka\AppData\Local\Microsoft\Windows\Temporary Internet Files\Content.Word\IMG_1690.jpg"/>
                    <pic:cNvPicPr>
                      <a:picLocks noChangeAspect="1" noChangeArrowheads="1"/>
                    </pic:cNvPicPr>
                  </pic:nvPicPr>
                  <pic:blipFill>
                    <a:blip r:embed="rId9" cstate="print"/>
                    <a:srcRect/>
                    <a:stretch>
                      <a:fillRect/>
                    </a:stretch>
                  </pic:blipFill>
                  <pic:spPr bwMode="auto">
                    <a:xfrm>
                      <a:off x="0" y="0"/>
                      <a:ext cx="2676852" cy="2007953"/>
                    </a:xfrm>
                    <a:prstGeom prst="rect">
                      <a:avLst/>
                    </a:prstGeom>
                    <a:noFill/>
                    <a:ln w="9525">
                      <a:noFill/>
                      <a:miter lim="800000"/>
                      <a:headEnd/>
                      <a:tailEnd/>
                    </a:ln>
                  </pic:spPr>
                </pic:pic>
              </a:graphicData>
            </a:graphic>
          </wp:inline>
        </w:drawing>
      </w:r>
      <w:r>
        <w:rPr>
          <w:rFonts w:ascii="Times New Roman" w:hAnsi="Times New Roman"/>
          <w:i/>
          <w:sz w:val="24"/>
          <w:szCs w:val="24"/>
        </w:rPr>
        <w:t xml:space="preserve"> </w:t>
      </w:r>
    </w:p>
    <w:p w:rsidR="00B8654F" w:rsidRDefault="00C716F3" w:rsidP="00C716F3">
      <w:pPr>
        <w:spacing w:after="0" w:line="240" w:lineRule="auto"/>
        <w:rPr>
          <w:rFonts w:ascii="Times New Roman" w:hAnsi="Times New Roman"/>
          <w:i/>
          <w:sz w:val="24"/>
          <w:szCs w:val="24"/>
        </w:rPr>
      </w:pPr>
      <w:r>
        <w:rPr>
          <w:rFonts w:ascii="Times New Roman" w:hAnsi="Times New Roman"/>
          <w:i/>
          <w:noProof/>
          <w:sz w:val="24"/>
          <w:szCs w:val="24"/>
        </w:rPr>
        <w:lastRenderedPageBreak/>
        <w:drawing>
          <wp:inline distT="0" distB="0" distL="0" distR="0">
            <wp:extent cx="2780865" cy="2085975"/>
            <wp:effectExtent l="19050" t="0" r="435" b="0"/>
            <wp:docPr id="92" name="Рисунок 92" descr="C:\Users\Elochka\Desktop\Фото елочка\алаас о5лоро\125___01\IMG_1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Elochka\Desktop\Фото елочка\алаас о5лоро\125___01\IMG_1319.JPG"/>
                    <pic:cNvPicPr>
                      <a:picLocks noChangeAspect="1" noChangeArrowheads="1"/>
                    </pic:cNvPicPr>
                  </pic:nvPicPr>
                  <pic:blipFill>
                    <a:blip r:embed="rId10" cstate="print"/>
                    <a:srcRect/>
                    <a:stretch>
                      <a:fillRect/>
                    </a:stretch>
                  </pic:blipFill>
                  <pic:spPr bwMode="auto">
                    <a:xfrm>
                      <a:off x="0" y="0"/>
                      <a:ext cx="2781633" cy="2086551"/>
                    </a:xfrm>
                    <a:prstGeom prst="rect">
                      <a:avLst/>
                    </a:prstGeom>
                    <a:noFill/>
                    <a:ln w="9525">
                      <a:noFill/>
                      <a:miter lim="800000"/>
                      <a:headEnd/>
                      <a:tailEnd/>
                    </a:ln>
                  </pic:spPr>
                </pic:pic>
              </a:graphicData>
            </a:graphic>
          </wp:inline>
        </w:drawing>
      </w:r>
    </w:p>
    <w:p w:rsidR="00B8654F" w:rsidRDefault="00B8654F" w:rsidP="00B8654F">
      <w:pPr>
        <w:spacing w:after="0" w:line="240" w:lineRule="auto"/>
        <w:jc w:val="right"/>
        <w:rPr>
          <w:rFonts w:ascii="Times New Roman" w:hAnsi="Times New Roman"/>
          <w:i/>
          <w:sz w:val="24"/>
          <w:szCs w:val="24"/>
        </w:rPr>
      </w:pPr>
    </w:p>
    <w:p w:rsidR="00B8654F" w:rsidRDefault="00211D95" w:rsidP="00B8654F">
      <w:pPr>
        <w:spacing w:after="0" w:line="240" w:lineRule="auto"/>
        <w:jc w:val="right"/>
        <w:rPr>
          <w:rFonts w:ascii="Times New Roman" w:hAnsi="Times New Roman"/>
          <w:i/>
          <w:sz w:val="24"/>
          <w:szCs w:val="24"/>
        </w:rPr>
      </w:pPr>
      <w:r>
        <w:rPr>
          <w:rFonts w:ascii="Times New Roman" w:hAnsi="Times New Roman"/>
          <w:i/>
          <w:noProof/>
          <w:sz w:val="24"/>
          <w:szCs w:val="24"/>
        </w:rPr>
        <w:drawing>
          <wp:inline distT="0" distB="0" distL="0" distR="0">
            <wp:extent cx="2717799" cy="2038350"/>
            <wp:effectExtent l="19050" t="0" r="6351" b="0"/>
            <wp:docPr id="94" name="Рисунок 94" descr="E:\SDC11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E:\SDC11685.JPG"/>
                    <pic:cNvPicPr>
                      <a:picLocks noChangeAspect="1" noChangeArrowheads="1"/>
                    </pic:cNvPicPr>
                  </pic:nvPicPr>
                  <pic:blipFill>
                    <a:blip r:embed="rId11" cstate="print"/>
                    <a:srcRect/>
                    <a:stretch>
                      <a:fillRect/>
                    </a:stretch>
                  </pic:blipFill>
                  <pic:spPr bwMode="auto">
                    <a:xfrm>
                      <a:off x="0" y="0"/>
                      <a:ext cx="2720656" cy="2040493"/>
                    </a:xfrm>
                    <a:prstGeom prst="rect">
                      <a:avLst/>
                    </a:prstGeom>
                    <a:noFill/>
                    <a:ln w="9525">
                      <a:noFill/>
                      <a:miter lim="800000"/>
                      <a:headEnd/>
                      <a:tailEnd/>
                    </a:ln>
                  </pic:spPr>
                </pic:pic>
              </a:graphicData>
            </a:graphic>
          </wp:inline>
        </w:drawing>
      </w:r>
    </w:p>
    <w:p w:rsidR="00B8654F" w:rsidRDefault="00B8654F" w:rsidP="00B8654F">
      <w:pPr>
        <w:spacing w:after="0" w:line="240" w:lineRule="auto"/>
        <w:jc w:val="right"/>
        <w:rPr>
          <w:rFonts w:ascii="Times New Roman" w:hAnsi="Times New Roman"/>
          <w:i/>
          <w:sz w:val="24"/>
          <w:szCs w:val="24"/>
        </w:rPr>
      </w:pPr>
    </w:p>
    <w:p w:rsidR="00B8654F" w:rsidRDefault="00211D95" w:rsidP="00B8654F">
      <w:pPr>
        <w:tabs>
          <w:tab w:val="left" w:pos="7035"/>
        </w:tabs>
        <w:rPr>
          <w:rFonts w:ascii="Times New Roman" w:hAnsi="Times New Roman"/>
          <w:i/>
          <w:sz w:val="24"/>
          <w:szCs w:val="24"/>
        </w:rPr>
      </w:pPr>
      <w:r>
        <w:rPr>
          <w:rFonts w:ascii="Times New Roman" w:hAnsi="Times New Roman"/>
          <w:i/>
          <w:noProof/>
          <w:sz w:val="24"/>
          <w:szCs w:val="24"/>
        </w:rPr>
        <w:drawing>
          <wp:inline distT="0" distB="0" distL="0" distR="0">
            <wp:extent cx="2781300" cy="2085975"/>
            <wp:effectExtent l="19050" t="0" r="0" b="0"/>
            <wp:docPr id="95" name="Рисунок 95" descr="E:\SDC11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E:\SDC11739.JPG"/>
                    <pic:cNvPicPr>
                      <a:picLocks noChangeAspect="1" noChangeArrowheads="1"/>
                    </pic:cNvPicPr>
                  </pic:nvPicPr>
                  <pic:blipFill>
                    <a:blip r:embed="rId12" cstate="print"/>
                    <a:srcRect/>
                    <a:stretch>
                      <a:fillRect/>
                    </a:stretch>
                  </pic:blipFill>
                  <pic:spPr bwMode="auto">
                    <a:xfrm>
                      <a:off x="0" y="0"/>
                      <a:ext cx="2781300" cy="2085975"/>
                    </a:xfrm>
                    <a:prstGeom prst="rect">
                      <a:avLst/>
                    </a:prstGeom>
                    <a:noFill/>
                    <a:ln w="9525">
                      <a:noFill/>
                      <a:miter lim="800000"/>
                      <a:headEnd/>
                      <a:tailEnd/>
                    </a:ln>
                  </pic:spPr>
                </pic:pic>
              </a:graphicData>
            </a:graphic>
          </wp:inline>
        </w:drawing>
      </w:r>
    </w:p>
    <w:p w:rsidR="00B8654F" w:rsidRPr="00211D95" w:rsidRDefault="00211D95" w:rsidP="00636BCB">
      <w:pPr>
        <w:tabs>
          <w:tab w:val="left" w:pos="7035"/>
        </w:tabs>
        <w:jc w:val="right"/>
        <w:rPr>
          <w:rFonts w:ascii="Times New Roman" w:hAnsi="Times New Roman"/>
          <w:i/>
          <w:sz w:val="24"/>
          <w:szCs w:val="24"/>
        </w:rPr>
      </w:pPr>
      <w:r>
        <w:rPr>
          <w:rFonts w:ascii="Times New Roman" w:hAnsi="Times New Roman"/>
          <w:i/>
          <w:noProof/>
          <w:sz w:val="24"/>
          <w:szCs w:val="24"/>
        </w:rPr>
        <w:drawing>
          <wp:inline distT="0" distB="0" distL="0" distR="0">
            <wp:extent cx="2921000" cy="2190750"/>
            <wp:effectExtent l="19050" t="0" r="0" b="0"/>
            <wp:docPr id="96" name="Рисунок 96" descr="E:\SDC11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E:\SDC11740.JPG"/>
                    <pic:cNvPicPr>
                      <a:picLocks noChangeAspect="1" noChangeArrowheads="1"/>
                    </pic:cNvPicPr>
                  </pic:nvPicPr>
                  <pic:blipFill>
                    <a:blip r:embed="rId13" cstate="print"/>
                    <a:srcRect/>
                    <a:stretch>
                      <a:fillRect/>
                    </a:stretch>
                  </pic:blipFill>
                  <pic:spPr bwMode="auto">
                    <a:xfrm>
                      <a:off x="0" y="0"/>
                      <a:ext cx="2921000" cy="2190750"/>
                    </a:xfrm>
                    <a:prstGeom prst="rect">
                      <a:avLst/>
                    </a:prstGeom>
                    <a:noFill/>
                    <a:ln w="9525">
                      <a:noFill/>
                      <a:miter lim="800000"/>
                      <a:headEnd/>
                      <a:tailEnd/>
                    </a:ln>
                  </pic:spPr>
                </pic:pic>
              </a:graphicData>
            </a:graphic>
          </wp:inline>
        </w:drawing>
      </w:r>
    </w:p>
    <w:p w:rsidR="009F232A" w:rsidRDefault="009F232A" w:rsidP="00B8654F">
      <w:pPr>
        <w:tabs>
          <w:tab w:val="left" w:pos="7035"/>
        </w:tabs>
        <w:spacing w:after="0" w:line="240" w:lineRule="auto"/>
        <w:jc w:val="right"/>
        <w:rPr>
          <w:rFonts w:ascii="Times New Roman" w:hAnsi="Times New Roman"/>
          <w:i/>
          <w:sz w:val="24"/>
          <w:szCs w:val="24"/>
        </w:rPr>
      </w:pPr>
    </w:p>
    <w:p w:rsidR="00B8654F" w:rsidRDefault="00F14DAB" w:rsidP="00B8654F">
      <w:pPr>
        <w:tabs>
          <w:tab w:val="left" w:pos="7035"/>
        </w:tabs>
        <w:spacing w:after="0" w:line="240" w:lineRule="auto"/>
        <w:jc w:val="right"/>
        <w:rPr>
          <w:rFonts w:ascii="Times New Roman" w:hAnsi="Times New Roman"/>
          <w:i/>
          <w:sz w:val="24"/>
          <w:szCs w:val="24"/>
        </w:rPr>
      </w:pPr>
      <w:r>
        <w:rPr>
          <w:rFonts w:ascii="Times New Roman" w:hAnsi="Times New Roman"/>
          <w:i/>
          <w:sz w:val="24"/>
          <w:szCs w:val="24"/>
        </w:rPr>
        <w:lastRenderedPageBreak/>
        <w:t>Приложение 4</w:t>
      </w:r>
    </w:p>
    <w:p w:rsidR="00B8654F" w:rsidRDefault="00B8654F" w:rsidP="00B8654F">
      <w:pPr>
        <w:tabs>
          <w:tab w:val="left" w:pos="7035"/>
        </w:tabs>
        <w:spacing w:after="0" w:line="240" w:lineRule="auto"/>
        <w:jc w:val="right"/>
        <w:rPr>
          <w:rFonts w:ascii="Times New Roman" w:hAnsi="Times New Roman"/>
          <w:i/>
          <w:sz w:val="24"/>
          <w:szCs w:val="24"/>
        </w:rPr>
      </w:pPr>
    </w:p>
    <w:p w:rsidR="00B8654F" w:rsidRDefault="00B8654F" w:rsidP="00B8654F">
      <w:pPr>
        <w:tabs>
          <w:tab w:val="left" w:pos="7035"/>
        </w:tabs>
        <w:spacing w:after="0" w:line="240" w:lineRule="auto"/>
        <w:jc w:val="center"/>
        <w:rPr>
          <w:rFonts w:ascii="Times New Roman" w:hAnsi="Times New Roman"/>
          <w:sz w:val="24"/>
          <w:szCs w:val="24"/>
        </w:rPr>
      </w:pPr>
      <w:r>
        <w:rPr>
          <w:rFonts w:ascii="Times New Roman" w:hAnsi="Times New Roman"/>
          <w:sz w:val="24"/>
          <w:szCs w:val="24"/>
        </w:rPr>
        <w:t>Участие на всероссийских, республиканских, муниципальных педагогических конкурсах  по данному проекту:</w:t>
      </w:r>
    </w:p>
    <w:p w:rsidR="00B8654F" w:rsidRDefault="00B8654F" w:rsidP="00B8654F">
      <w:pPr>
        <w:tabs>
          <w:tab w:val="left" w:pos="7035"/>
        </w:tabs>
        <w:spacing w:after="0" w:line="240" w:lineRule="auto"/>
        <w:jc w:val="center"/>
        <w:rPr>
          <w:rFonts w:ascii="Times New Roman" w:hAnsi="Times New Roman"/>
          <w:sz w:val="24"/>
          <w:szCs w:val="24"/>
        </w:rPr>
      </w:pPr>
    </w:p>
    <w:p w:rsidR="00B8654F"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en-US"/>
        </w:rPr>
        <w:t>X</w:t>
      </w:r>
      <w:r>
        <w:rPr>
          <w:rFonts w:ascii="Times New Roman" w:hAnsi="Times New Roman"/>
          <w:sz w:val="24"/>
          <w:szCs w:val="24"/>
        </w:rPr>
        <w:t xml:space="preserve"> Республиканская педагогическая ярмарка «Сельская школа. Образовательная ярмарка - 2013», местность «Үс хатыӊ» </w:t>
      </w:r>
      <w:proofErr w:type="gramStart"/>
      <w:r>
        <w:rPr>
          <w:rFonts w:ascii="Times New Roman" w:hAnsi="Times New Roman"/>
          <w:sz w:val="24"/>
          <w:szCs w:val="24"/>
        </w:rPr>
        <w:t>г</w:t>
      </w:r>
      <w:proofErr w:type="gramEnd"/>
      <w:r>
        <w:rPr>
          <w:rFonts w:ascii="Times New Roman" w:hAnsi="Times New Roman"/>
          <w:sz w:val="24"/>
          <w:szCs w:val="24"/>
        </w:rPr>
        <w:t>. Якутск;</w:t>
      </w:r>
    </w:p>
    <w:p w:rsidR="00B8654F"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xml:space="preserve">- на улусном конкурсе образовательных проектов в рамках улусного </w:t>
      </w:r>
      <w:proofErr w:type="spellStart"/>
      <w:r>
        <w:rPr>
          <w:rFonts w:ascii="Times New Roman" w:hAnsi="Times New Roman"/>
          <w:sz w:val="24"/>
          <w:szCs w:val="24"/>
        </w:rPr>
        <w:t>Ысыаха</w:t>
      </w:r>
      <w:proofErr w:type="spellEnd"/>
      <w:r>
        <w:rPr>
          <w:rFonts w:ascii="Times New Roman" w:hAnsi="Times New Roman"/>
          <w:sz w:val="24"/>
          <w:szCs w:val="24"/>
        </w:rPr>
        <w:t xml:space="preserve"> работников образования, посвященного Году села, </w:t>
      </w:r>
      <w:proofErr w:type="gramStart"/>
      <w:r>
        <w:rPr>
          <w:rFonts w:ascii="Times New Roman" w:hAnsi="Times New Roman"/>
          <w:sz w:val="24"/>
          <w:szCs w:val="24"/>
        </w:rPr>
        <w:t>г</w:t>
      </w:r>
      <w:proofErr w:type="gramEnd"/>
      <w:r>
        <w:rPr>
          <w:rFonts w:ascii="Times New Roman" w:hAnsi="Times New Roman"/>
          <w:sz w:val="24"/>
          <w:szCs w:val="24"/>
        </w:rPr>
        <w:t>. Вилюйск;</w:t>
      </w:r>
    </w:p>
    <w:p w:rsidR="00B8654F"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en-US"/>
        </w:rPr>
        <w:t>III</w:t>
      </w:r>
      <w:r>
        <w:rPr>
          <w:rFonts w:ascii="Times New Roman" w:hAnsi="Times New Roman"/>
          <w:sz w:val="24"/>
          <w:szCs w:val="24"/>
        </w:rPr>
        <w:t xml:space="preserve"> место на улусной выставке прикладного творчества «Деревня мастеров», проводимой в рамках </w:t>
      </w:r>
      <w:proofErr w:type="spellStart"/>
      <w:r>
        <w:rPr>
          <w:rFonts w:ascii="Times New Roman" w:hAnsi="Times New Roman"/>
          <w:sz w:val="24"/>
          <w:szCs w:val="24"/>
        </w:rPr>
        <w:t>Ысыаха</w:t>
      </w:r>
      <w:proofErr w:type="spellEnd"/>
      <w:r>
        <w:rPr>
          <w:rFonts w:ascii="Times New Roman" w:hAnsi="Times New Roman"/>
          <w:sz w:val="24"/>
          <w:szCs w:val="24"/>
        </w:rPr>
        <w:t xml:space="preserve"> образования, посвященной Году села, </w:t>
      </w:r>
      <w:proofErr w:type="gramStart"/>
      <w:r>
        <w:rPr>
          <w:rFonts w:ascii="Times New Roman" w:hAnsi="Times New Roman"/>
          <w:sz w:val="24"/>
          <w:szCs w:val="24"/>
        </w:rPr>
        <w:t>г</w:t>
      </w:r>
      <w:proofErr w:type="gramEnd"/>
      <w:r>
        <w:rPr>
          <w:rFonts w:ascii="Times New Roman" w:hAnsi="Times New Roman"/>
          <w:sz w:val="24"/>
          <w:szCs w:val="24"/>
        </w:rPr>
        <w:t>. Вилюйск;</w:t>
      </w:r>
    </w:p>
    <w:p w:rsidR="00B8654F"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en-US"/>
        </w:rPr>
        <w:t>III</w:t>
      </w:r>
      <w:r>
        <w:rPr>
          <w:rFonts w:ascii="Times New Roman" w:hAnsi="Times New Roman"/>
          <w:sz w:val="24"/>
          <w:szCs w:val="24"/>
        </w:rPr>
        <w:t xml:space="preserve"> место на </w:t>
      </w:r>
      <w:proofErr w:type="gramStart"/>
      <w:r>
        <w:rPr>
          <w:rFonts w:ascii="Times New Roman" w:hAnsi="Times New Roman"/>
          <w:sz w:val="24"/>
          <w:szCs w:val="24"/>
        </w:rPr>
        <w:t>улусном</w:t>
      </w:r>
      <w:proofErr w:type="gramEnd"/>
      <w:r>
        <w:rPr>
          <w:rFonts w:ascii="Times New Roman" w:hAnsi="Times New Roman"/>
          <w:sz w:val="24"/>
          <w:szCs w:val="24"/>
        </w:rPr>
        <w:t xml:space="preserve"> </w:t>
      </w:r>
      <w:r>
        <w:rPr>
          <w:rFonts w:ascii="Times New Roman" w:hAnsi="Times New Roman"/>
          <w:sz w:val="24"/>
          <w:szCs w:val="24"/>
          <w:lang w:val="en-US"/>
        </w:rPr>
        <w:t>XVI</w:t>
      </w:r>
      <w:r>
        <w:rPr>
          <w:rFonts w:ascii="Times New Roman" w:hAnsi="Times New Roman"/>
          <w:sz w:val="24"/>
          <w:szCs w:val="24"/>
        </w:rPr>
        <w:t xml:space="preserve"> </w:t>
      </w:r>
      <w:proofErr w:type="spellStart"/>
      <w:r>
        <w:rPr>
          <w:rFonts w:ascii="Times New Roman" w:hAnsi="Times New Roman"/>
          <w:sz w:val="24"/>
          <w:szCs w:val="24"/>
        </w:rPr>
        <w:t>Чиряевском</w:t>
      </w:r>
      <w:proofErr w:type="spellEnd"/>
      <w:r>
        <w:rPr>
          <w:rFonts w:ascii="Times New Roman" w:hAnsi="Times New Roman"/>
          <w:sz w:val="24"/>
          <w:szCs w:val="24"/>
        </w:rPr>
        <w:t xml:space="preserve"> </w:t>
      </w:r>
      <w:proofErr w:type="spellStart"/>
      <w:r>
        <w:rPr>
          <w:rFonts w:ascii="Times New Roman" w:hAnsi="Times New Roman"/>
          <w:sz w:val="24"/>
          <w:szCs w:val="24"/>
        </w:rPr>
        <w:t>педчтении</w:t>
      </w:r>
      <w:proofErr w:type="spellEnd"/>
      <w:r>
        <w:rPr>
          <w:rFonts w:ascii="Times New Roman" w:hAnsi="Times New Roman"/>
          <w:sz w:val="24"/>
          <w:szCs w:val="24"/>
        </w:rPr>
        <w:t xml:space="preserve"> по направлению «ҮөрэхтээҺин </w:t>
      </w:r>
      <w:proofErr w:type="spellStart"/>
      <w:r>
        <w:rPr>
          <w:rFonts w:ascii="Times New Roman" w:hAnsi="Times New Roman"/>
          <w:sz w:val="24"/>
          <w:szCs w:val="24"/>
        </w:rPr>
        <w:t>тэрилтэтигэр</w:t>
      </w:r>
      <w:proofErr w:type="spellEnd"/>
      <w:r>
        <w:rPr>
          <w:rFonts w:ascii="Times New Roman" w:hAnsi="Times New Roman"/>
          <w:sz w:val="24"/>
          <w:szCs w:val="24"/>
        </w:rPr>
        <w:t xml:space="preserve"> </w:t>
      </w:r>
      <w:proofErr w:type="spellStart"/>
      <w:r>
        <w:rPr>
          <w:rFonts w:ascii="Times New Roman" w:hAnsi="Times New Roman"/>
          <w:sz w:val="24"/>
          <w:szCs w:val="24"/>
        </w:rPr>
        <w:t>норуот</w:t>
      </w:r>
      <w:proofErr w:type="spellEnd"/>
      <w:r>
        <w:rPr>
          <w:rFonts w:ascii="Times New Roman" w:hAnsi="Times New Roman"/>
          <w:sz w:val="24"/>
          <w:szCs w:val="24"/>
        </w:rPr>
        <w:t xml:space="preserve"> </w:t>
      </w:r>
      <w:proofErr w:type="spellStart"/>
      <w:r>
        <w:rPr>
          <w:rFonts w:ascii="Times New Roman" w:hAnsi="Times New Roman"/>
          <w:sz w:val="24"/>
          <w:szCs w:val="24"/>
        </w:rPr>
        <w:t>педагогикатын</w:t>
      </w:r>
      <w:proofErr w:type="spellEnd"/>
      <w:r>
        <w:rPr>
          <w:rFonts w:ascii="Times New Roman" w:hAnsi="Times New Roman"/>
          <w:sz w:val="24"/>
          <w:szCs w:val="24"/>
        </w:rPr>
        <w:t xml:space="preserve"> туҺаныы», г. Вилюйск;</w:t>
      </w:r>
    </w:p>
    <w:p w:rsidR="00B8654F"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распространен опыт работы на семинаре-практикуме «Профессиональное мастерство педагога – основа развития творческого потенциала детей», посвященного 95-летию Дошкольного образования;</w:t>
      </w:r>
    </w:p>
    <w:p w:rsidR="00B8654F" w:rsidRPr="001B79B5" w:rsidRDefault="00B8654F" w:rsidP="00B8654F">
      <w:pPr>
        <w:tabs>
          <w:tab w:val="left" w:pos="7035"/>
        </w:tabs>
        <w:spacing w:after="0" w:line="240" w:lineRule="auto"/>
        <w:jc w:val="both"/>
        <w:rPr>
          <w:rFonts w:ascii="Times New Roman" w:hAnsi="Times New Roman"/>
          <w:sz w:val="24"/>
          <w:szCs w:val="24"/>
        </w:rPr>
      </w:pPr>
      <w:r>
        <w:rPr>
          <w:rFonts w:ascii="Times New Roman" w:hAnsi="Times New Roman"/>
          <w:sz w:val="24"/>
          <w:szCs w:val="24"/>
        </w:rPr>
        <w:t>- распространен опыт работы во Всероссийском педагогическом конкурсе «</w:t>
      </w:r>
      <w:proofErr w:type="spellStart"/>
      <w:r>
        <w:rPr>
          <w:rFonts w:ascii="Times New Roman" w:hAnsi="Times New Roman"/>
          <w:sz w:val="24"/>
          <w:szCs w:val="24"/>
        </w:rPr>
        <w:t>Талантоха</w:t>
      </w:r>
      <w:proofErr w:type="spellEnd"/>
      <w:r>
        <w:rPr>
          <w:rFonts w:ascii="Times New Roman" w:hAnsi="Times New Roman"/>
          <w:sz w:val="24"/>
          <w:szCs w:val="24"/>
        </w:rPr>
        <w:t xml:space="preserve"> - 5».</w:t>
      </w:r>
    </w:p>
    <w:p w:rsidR="00B8654F" w:rsidRPr="00924687" w:rsidRDefault="00B8654F" w:rsidP="00B8654F">
      <w:pPr>
        <w:tabs>
          <w:tab w:val="left" w:pos="7035"/>
        </w:tabs>
        <w:jc w:val="both"/>
        <w:rPr>
          <w:rFonts w:ascii="Times New Roman" w:hAnsi="Times New Roman"/>
          <w:sz w:val="24"/>
          <w:szCs w:val="24"/>
        </w:rPr>
      </w:pPr>
    </w:p>
    <w:p w:rsidR="00B8654F" w:rsidRDefault="00B8654F" w:rsidP="00B8654F">
      <w:pPr>
        <w:spacing w:after="0" w:line="240" w:lineRule="auto"/>
        <w:jc w:val="center"/>
        <w:rPr>
          <w:rFonts w:ascii="Times New Roman" w:hAnsi="Times New Roman"/>
          <w:sz w:val="24"/>
          <w:szCs w:val="24"/>
        </w:rPr>
      </w:pPr>
      <w:r>
        <w:rPr>
          <w:rFonts w:ascii="Times New Roman" w:hAnsi="Times New Roman"/>
          <w:noProof/>
          <w:sz w:val="24"/>
          <w:szCs w:val="24"/>
        </w:rPr>
        <w:drawing>
          <wp:inline distT="0" distB="0" distL="0" distR="0">
            <wp:extent cx="3295650" cy="2486025"/>
            <wp:effectExtent l="19050" t="0" r="0" b="0"/>
            <wp:docPr id="3" name="Рисунок 3" descr="IMG_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1415"/>
                    <pic:cNvPicPr>
                      <a:picLocks noChangeAspect="1" noChangeArrowheads="1"/>
                    </pic:cNvPicPr>
                  </pic:nvPicPr>
                  <pic:blipFill>
                    <a:blip r:embed="rId14" cstate="print"/>
                    <a:srcRect/>
                    <a:stretch>
                      <a:fillRect/>
                    </a:stretch>
                  </pic:blipFill>
                  <pic:spPr bwMode="auto">
                    <a:xfrm>
                      <a:off x="0" y="0"/>
                      <a:ext cx="3295650" cy="2486025"/>
                    </a:xfrm>
                    <a:prstGeom prst="rect">
                      <a:avLst/>
                    </a:prstGeom>
                    <a:noFill/>
                    <a:ln w="9525">
                      <a:noFill/>
                      <a:miter lim="800000"/>
                      <a:headEnd/>
                      <a:tailEnd/>
                    </a:ln>
                  </pic:spPr>
                </pic:pic>
              </a:graphicData>
            </a:graphic>
          </wp:inline>
        </w:drawing>
      </w:r>
    </w:p>
    <w:p w:rsidR="00B8654F" w:rsidRDefault="00B8654F" w:rsidP="00B8654F">
      <w:pPr>
        <w:spacing w:after="0" w:line="240" w:lineRule="auto"/>
        <w:jc w:val="center"/>
        <w:rPr>
          <w:rFonts w:ascii="Times New Roman" w:hAnsi="Times New Roman"/>
          <w:sz w:val="24"/>
          <w:szCs w:val="24"/>
        </w:rPr>
      </w:pPr>
    </w:p>
    <w:p w:rsidR="00B8654F" w:rsidRDefault="00B8654F" w:rsidP="00B8654F">
      <w:pPr>
        <w:spacing w:after="0" w:line="240" w:lineRule="auto"/>
        <w:jc w:val="center"/>
        <w:rPr>
          <w:rFonts w:ascii="Times New Roman" w:hAnsi="Times New Roman"/>
          <w:sz w:val="24"/>
          <w:szCs w:val="24"/>
        </w:rPr>
      </w:pPr>
    </w:p>
    <w:p w:rsidR="00B8654F" w:rsidRDefault="00B8654F" w:rsidP="00B8654F">
      <w:pPr>
        <w:spacing w:after="0" w:line="240" w:lineRule="auto"/>
        <w:jc w:val="center"/>
        <w:rPr>
          <w:rFonts w:ascii="Times New Roman" w:hAnsi="Times New Roman"/>
          <w:sz w:val="24"/>
          <w:szCs w:val="24"/>
        </w:rPr>
      </w:pPr>
    </w:p>
    <w:p w:rsidR="00B8654F" w:rsidRDefault="00B8654F" w:rsidP="00B8654F">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3209925" cy="2409825"/>
            <wp:effectExtent l="19050" t="0" r="9525" b="0"/>
            <wp:docPr id="4" name="Рисунок 4" descr="IMG_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363"/>
                    <pic:cNvPicPr>
                      <a:picLocks noChangeAspect="1" noChangeArrowheads="1"/>
                    </pic:cNvPicPr>
                  </pic:nvPicPr>
                  <pic:blipFill>
                    <a:blip r:embed="rId15" cstate="print"/>
                    <a:srcRect/>
                    <a:stretch>
                      <a:fillRect/>
                    </a:stretch>
                  </pic:blipFill>
                  <pic:spPr bwMode="auto">
                    <a:xfrm>
                      <a:off x="0" y="0"/>
                      <a:ext cx="3209925" cy="2409825"/>
                    </a:xfrm>
                    <a:prstGeom prst="rect">
                      <a:avLst/>
                    </a:prstGeom>
                    <a:noFill/>
                    <a:ln w="9525">
                      <a:noFill/>
                      <a:miter lim="800000"/>
                      <a:headEnd/>
                      <a:tailEnd/>
                    </a:ln>
                  </pic:spPr>
                </pic:pic>
              </a:graphicData>
            </a:graphic>
          </wp:inline>
        </w:drawing>
      </w:r>
    </w:p>
    <w:p w:rsidR="00B8654F" w:rsidRDefault="00B8654F" w:rsidP="00B8654F">
      <w:pPr>
        <w:spacing w:after="0" w:line="240" w:lineRule="auto"/>
        <w:rPr>
          <w:rFonts w:ascii="Times New Roman" w:hAnsi="Times New Roman"/>
          <w:sz w:val="24"/>
          <w:szCs w:val="24"/>
        </w:rPr>
      </w:pPr>
    </w:p>
    <w:p w:rsidR="00B8654F" w:rsidRDefault="00B8654F" w:rsidP="00B8654F">
      <w:pPr>
        <w:spacing w:after="0" w:line="240" w:lineRule="auto"/>
        <w:rPr>
          <w:rFonts w:ascii="Times New Roman" w:hAnsi="Times New Roman"/>
          <w:sz w:val="24"/>
          <w:szCs w:val="24"/>
        </w:rPr>
      </w:pPr>
    </w:p>
    <w:p w:rsidR="00B8654F" w:rsidRDefault="00B8654F" w:rsidP="00B8654F">
      <w:pPr>
        <w:spacing w:after="0" w:line="240" w:lineRule="auto"/>
        <w:jc w:val="right"/>
        <w:rPr>
          <w:rFonts w:ascii="Times New Roman" w:hAnsi="Times New Roman"/>
          <w:sz w:val="24"/>
          <w:szCs w:val="24"/>
        </w:rPr>
      </w:pPr>
      <w:r>
        <w:rPr>
          <w:rFonts w:ascii="Times New Roman" w:hAnsi="Times New Roman"/>
          <w:noProof/>
          <w:sz w:val="24"/>
          <w:szCs w:val="24"/>
        </w:rPr>
        <w:drawing>
          <wp:inline distT="0" distB="0" distL="0" distR="0">
            <wp:extent cx="4962525" cy="3686175"/>
            <wp:effectExtent l="19050" t="0" r="9525" b="0"/>
            <wp:docPr id="5" name="Рисунок 5" descr="IMG_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1345"/>
                    <pic:cNvPicPr>
                      <a:picLocks noChangeAspect="1" noChangeArrowheads="1"/>
                    </pic:cNvPicPr>
                  </pic:nvPicPr>
                  <pic:blipFill>
                    <a:blip r:embed="rId16" cstate="print"/>
                    <a:srcRect/>
                    <a:stretch>
                      <a:fillRect/>
                    </a:stretch>
                  </pic:blipFill>
                  <pic:spPr bwMode="auto">
                    <a:xfrm>
                      <a:off x="0" y="0"/>
                      <a:ext cx="4962525" cy="3686175"/>
                    </a:xfrm>
                    <a:prstGeom prst="rect">
                      <a:avLst/>
                    </a:prstGeom>
                    <a:noFill/>
                    <a:ln w="9525">
                      <a:noFill/>
                      <a:miter lim="800000"/>
                      <a:headEnd/>
                      <a:tailEnd/>
                    </a:ln>
                  </pic:spPr>
                </pic:pic>
              </a:graphicData>
            </a:graphic>
          </wp:inline>
        </w:drawing>
      </w:r>
    </w:p>
    <w:p w:rsidR="00B8654F" w:rsidRDefault="00B8654F" w:rsidP="00B8654F">
      <w:pPr>
        <w:spacing w:after="0" w:line="240" w:lineRule="auto"/>
        <w:jc w:val="right"/>
        <w:rPr>
          <w:rFonts w:ascii="Times New Roman" w:hAnsi="Times New Roman"/>
          <w:sz w:val="24"/>
          <w:szCs w:val="24"/>
        </w:rPr>
      </w:pPr>
    </w:p>
    <w:p w:rsidR="00B8654F" w:rsidRDefault="00B8654F" w:rsidP="00B8654F">
      <w:pPr>
        <w:spacing w:after="0" w:line="240" w:lineRule="auto"/>
        <w:jc w:val="right"/>
        <w:rPr>
          <w:rFonts w:ascii="Times New Roman" w:hAnsi="Times New Roman"/>
          <w:sz w:val="24"/>
          <w:szCs w:val="24"/>
        </w:rPr>
      </w:pPr>
    </w:p>
    <w:p w:rsidR="00B8654F" w:rsidRDefault="00B8654F" w:rsidP="00B8654F">
      <w:pPr>
        <w:spacing w:after="0" w:line="240" w:lineRule="auto"/>
        <w:jc w:val="right"/>
        <w:rPr>
          <w:rFonts w:ascii="Times New Roman" w:hAnsi="Times New Roman"/>
          <w:sz w:val="24"/>
          <w:szCs w:val="24"/>
        </w:rPr>
      </w:pPr>
    </w:p>
    <w:p w:rsidR="00B8654F" w:rsidRPr="0005257E" w:rsidRDefault="00B8654F" w:rsidP="00B8654F">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5305425" cy="3981450"/>
            <wp:effectExtent l="19050" t="0" r="9525" b="0"/>
            <wp:docPr id="6" name="Рисунок 6" descr="IMG_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0025"/>
                    <pic:cNvPicPr>
                      <a:picLocks noChangeAspect="1" noChangeArrowheads="1"/>
                    </pic:cNvPicPr>
                  </pic:nvPicPr>
                  <pic:blipFill>
                    <a:blip r:embed="rId17" cstate="print"/>
                    <a:srcRect/>
                    <a:stretch>
                      <a:fillRect/>
                    </a:stretch>
                  </pic:blipFill>
                  <pic:spPr bwMode="auto">
                    <a:xfrm>
                      <a:off x="0" y="0"/>
                      <a:ext cx="5305425" cy="3981450"/>
                    </a:xfrm>
                    <a:prstGeom prst="rect">
                      <a:avLst/>
                    </a:prstGeom>
                    <a:noFill/>
                    <a:ln w="9525">
                      <a:noFill/>
                      <a:miter lim="800000"/>
                      <a:headEnd/>
                      <a:tailEnd/>
                    </a:ln>
                  </pic:spPr>
                </pic:pic>
              </a:graphicData>
            </a:graphic>
          </wp:inline>
        </w:drawing>
      </w:r>
    </w:p>
    <w:p w:rsidR="00B8654F" w:rsidRDefault="00B8654F"/>
    <w:sectPr w:rsidR="00B8654F" w:rsidSect="004F5E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DB41A7"/>
    <w:multiLevelType w:val="hybridMultilevel"/>
    <w:tmpl w:val="A5206FD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606A8D"/>
    <w:multiLevelType w:val="hybridMultilevel"/>
    <w:tmpl w:val="D9787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EE229E"/>
    <w:multiLevelType w:val="hybridMultilevel"/>
    <w:tmpl w:val="B7E20E5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0476B"/>
    <w:rsid w:val="00015C92"/>
    <w:rsid w:val="00054D6E"/>
    <w:rsid w:val="002115F3"/>
    <w:rsid w:val="00211D95"/>
    <w:rsid w:val="00283A10"/>
    <w:rsid w:val="00291AE7"/>
    <w:rsid w:val="0030476B"/>
    <w:rsid w:val="00334523"/>
    <w:rsid w:val="00472022"/>
    <w:rsid w:val="00484CAE"/>
    <w:rsid w:val="004F5E91"/>
    <w:rsid w:val="005135DE"/>
    <w:rsid w:val="005974B3"/>
    <w:rsid w:val="005E607F"/>
    <w:rsid w:val="00636BCB"/>
    <w:rsid w:val="00703488"/>
    <w:rsid w:val="00704BAB"/>
    <w:rsid w:val="007B13F4"/>
    <w:rsid w:val="007E2E96"/>
    <w:rsid w:val="007F2A76"/>
    <w:rsid w:val="007F781F"/>
    <w:rsid w:val="00893427"/>
    <w:rsid w:val="009202DA"/>
    <w:rsid w:val="009813D7"/>
    <w:rsid w:val="009B14D3"/>
    <w:rsid w:val="009F232A"/>
    <w:rsid w:val="00A44B06"/>
    <w:rsid w:val="00AA37FC"/>
    <w:rsid w:val="00AE2EFF"/>
    <w:rsid w:val="00B8654F"/>
    <w:rsid w:val="00C249E7"/>
    <w:rsid w:val="00C50B4B"/>
    <w:rsid w:val="00C716F3"/>
    <w:rsid w:val="00CC31CA"/>
    <w:rsid w:val="00D272EC"/>
    <w:rsid w:val="00D74EC1"/>
    <w:rsid w:val="00DC4D0B"/>
    <w:rsid w:val="00DF38BE"/>
    <w:rsid w:val="00E120FB"/>
    <w:rsid w:val="00E15E59"/>
    <w:rsid w:val="00E97847"/>
    <w:rsid w:val="00EE0BDB"/>
    <w:rsid w:val="00F121D6"/>
    <w:rsid w:val="00F12C19"/>
    <w:rsid w:val="00F14DAB"/>
    <w:rsid w:val="00F3125E"/>
    <w:rsid w:val="00F833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E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476B"/>
    <w:pPr>
      <w:spacing w:after="0" w:line="240" w:lineRule="auto"/>
      <w:ind w:left="720"/>
      <w:contextualSpacing/>
    </w:pPr>
    <w:rPr>
      <w:rFonts w:ascii="Times New Roman" w:eastAsia="Times New Roman" w:hAnsi="Times New Roman" w:cs="Times New Roman"/>
      <w:sz w:val="24"/>
      <w:szCs w:val="24"/>
    </w:rPr>
  </w:style>
  <w:style w:type="table" w:styleId="a4">
    <w:name w:val="Table Grid"/>
    <w:basedOn w:val="a1"/>
    <w:uiPriority w:val="59"/>
    <w:rsid w:val="00F12C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B8654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865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02714-D515-4A2D-BF05-CA77A225D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15</Pages>
  <Words>3621</Words>
  <Characters>20643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Elochka</dc:creator>
  <cp:keywords/>
  <dc:description/>
  <cp:lastModifiedBy>Elochka</cp:lastModifiedBy>
  <cp:revision>43</cp:revision>
  <dcterms:created xsi:type="dcterms:W3CDTF">2014-02-25T04:43:00Z</dcterms:created>
  <dcterms:modified xsi:type="dcterms:W3CDTF">2014-05-06T04:20:00Z</dcterms:modified>
</cp:coreProperties>
</file>